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734933688"/>
        <w:docPartObj>
          <w:docPartGallery w:val="Cover Pages"/>
          <w:docPartUnique/>
        </w:docPartObj>
      </w:sdtPr>
      <w:sdtEndPr>
        <w:rPr>
          <w:b/>
          <w:sz w:val="28"/>
          <w:u w:val="single"/>
        </w:rPr>
      </w:sdtEndPr>
      <w:sdtContent>
        <w:p w14:paraId="64612A99" w14:textId="34B3A04C" w:rsidR="00DE376B" w:rsidRDefault="00DE376B">
          <w:r>
            <w:rPr>
              <w:noProof/>
            </w:rPr>
            <mc:AlternateContent>
              <mc:Choice Requires="wps">
                <w:drawing>
                  <wp:anchor distT="0" distB="0" distL="114300" distR="114300" simplePos="0" relativeHeight="251665408" behindDoc="0" locked="0" layoutInCell="1" allowOverlap="1" wp14:anchorId="7EAC1A80" wp14:editId="2B81A86C">
                    <wp:simplePos x="0" y="0"/>
                    <mc:AlternateContent>
                      <mc:Choice Requires="wp14">
                        <wp:positionH relativeFrom="page">
                          <wp14:pctPosHOffset>45500</wp14:pctPosHOffset>
                        </wp:positionH>
                      </mc:Choice>
                      <mc:Fallback>
                        <wp:positionH relativeFrom="page">
                          <wp:posOffset>3439795</wp:posOffset>
                        </wp:positionH>
                      </mc:Fallback>
                    </mc:AlternateContent>
                    <mc:AlternateContent>
                      <mc:Choice Requires="wp14">
                        <wp:positionV relativeFrom="page">
                          <wp14:pctPosVOffset>66000</wp14:pctPosVOffset>
                        </wp:positionV>
                      </mc:Choice>
                      <mc:Fallback>
                        <wp:positionV relativeFrom="page">
                          <wp:posOffset>7056755</wp:posOffset>
                        </wp:positionV>
                      </mc:Fallback>
                    </mc:AlternateContent>
                    <wp:extent cx="2797810" cy="268605"/>
                    <wp:effectExtent l="0" t="0" r="0" b="0"/>
                    <wp:wrapSquare wrapText="bothSides"/>
                    <wp:docPr id="465" name="Text Box 465"/>
                    <wp:cNvGraphicFramePr/>
                    <a:graphic xmlns:a="http://schemas.openxmlformats.org/drawingml/2006/main">
                      <a:graphicData uri="http://schemas.microsoft.com/office/word/2010/wordprocessingShape">
                        <wps:wsp>
                          <wps:cNvSpPr txBox="1"/>
                          <wps:spPr>
                            <a:xfrm>
                              <a:off x="0" y="0"/>
                              <a:ext cx="2797810" cy="268605"/>
                            </a:xfrm>
                            <a:prstGeom prst="rect">
                              <a:avLst/>
                            </a:prstGeom>
                            <a:noFill/>
                            <a:ln w="6350">
                              <a:noFill/>
                            </a:ln>
                            <a:effectLst/>
                          </wps:spPr>
                          <wps:txbx>
                            <w:txbxContent>
                              <w:p w14:paraId="78DB4059" w14:textId="7CBD0D24" w:rsidR="00DE376B" w:rsidRDefault="00DE376B">
                                <w:pPr>
                                  <w:pStyle w:val="NoSpacing"/>
                                  <w:rPr>
                                    <w:noProof/>
                                    <w:color w:val="1F497D" w:themeColor="text2"/>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spAutoFit/>
                          </wps:bodyPr>
                        </wps:wsp>
                      </a:graphicData>
                    </a:graphic>
                    <wp14:sizeRelH relativeFrom="page">
                      <wp14:pctWidth>36000</wp14:pctWidth>
                    </wp14:sizeRelH>
                    <wp14:sizeRelV relativeFrom="margin">
                      <wp14:pctHeight>0</wp14:pctHeight>
                    </wp14:sizeRelV>
                  </wp:anchor>
                </w:drawing>
              </mc:Choice>
              <mc:Fallback>
                <w:pict>
                  <v:shapetype w14:anchorId="7EAC1A80" id="_x0000_t202" coordsize="21600,21600" o:spt="202" path="m,l,21600r21600,l21600,xe">
                    <v:stroke joinstyle="miter"/>
                    <v:path gradientshapeok="t" o:connecttype="rect"/>
                  </v:shapetype>
                  <v:shape id="Text Box 465" o:spid="_x0000_s1026" type="#_x0000_t202" style="position:absolute;margin-left:0;margin-top:0;width:220.3pt;height:21.15pt;z-index:251665408;visibility:visible;mso-wrap-style:square;mso-width-percent:360;mso-height-percent:0;mso-left-percent:455;mso-top-percent:660;mso-wrap-distance-left:9pt;mso-wrap-distance-top:0;mso-wrap-distance-right:9pt;mso-wrap-distance-bottom:0;mso-position-horizontal-relative:page;mso-position-vertical-relative:page;mso-width-percent:360;mso-height-percent:0;mso-left-percent:455;mso-top-percent:66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" filled="f" stroked="f" strokeweight=".5pt">
                    <v:textbox style="mso-fit-shape-to-text:t">
                      <w:txbxContent>
                        <w:p w14:paraId="78DB4059" w14:textId="7CBD0D24" w:rsidR="00DE376B" w:rsidRDefault="00DE376B">
                          <w:pPr>
                            <w:pStyle w:val="NoSpacing"/>
                            <w:rPr>
                              <w:noProof/>
                              <w:color w:val="1F497D" w:themeColor="text2"/>
                            </w:rPr>
                          </w:pPr>
                        </w:p>
                      </w:txbxContent>
                    </v:textbox>
                    <w10:wrap type="square" anchorx="page" anchory="page"/>
                  </v:shape>
                </w:pict>
              </mc:Fallback>
            </mc:AlternateContent>
          </w:r>
          <w:r>
            <w:rPr>
              <w:noProof/>
            </w:rPr>
            <mc:AlternateContent>
              <mc:Choice Requires="wps">
                <w:drawing>
                  <wp:anchor distT="0" distB="0" distL="114300" distR="114300" simplePos="0" relativeHeight="251664384" behindDoc="1" locked="0" layoutInCell="1" allowOverlap="1" wp14:anchorId="2826FDE5" wp14:editId="7AE6F8AE">
                    <wp:simplePos x="0" y="0"/>
                    <wp:positionH relativeFrom="page">
                      <wp:align>center</wp:align>
                    </wp:positionH>
                    <wp:positionV relativeFrom="page">
                      <wp:align>center</wp:align>
                    </wp:positionV>
                    <wp:extent cx="7383780" cy="9555480"/>
                    <wp:effectExtent l="0" t="0" r="7620" b="7620"/>
                    <wp:wrapNone/>
                    <wp:docPr id="466" name="Rectangle 4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83780" cy="9555480"/>
                            </a:xfrm>
                            <a:prstGeom prst="rect">
                              <a:avLst/>
                            </a:prstGeom>
                            <a:gradFill>
                              <a:gsLst>
                                <a:gs pos="0">
                                  <a:schemeClr val="accent1">
                                    <a:lumMod val="20000"/>
                                    <a:lumOff val="80000"/>
                                  </a:schemeClr>
                                </a:gs>
                                <a:gs pos="100000">
                                  <a:schemeClr val="accent1">
                                    <a:lumMod val="60000"/>
                                    <a:lumOff val="40000"/>
                                  </a:schemeClr>
                                </a:gs>
                              </a:gsLst>
                            </a:gradFill>
                            <a:ln>
                              <a:noFill/>
                            </a:ln>
                          </wps:spPr>
                          <wps:style>
                            <a:lnRef idx="2">
                              <a:schemeClr val="accent1">
                                <a:shade val="50000"/>
                              </a:schemeClr>
                            </a:lnRef>
                            <a:fillRef idx="1003">
                              <a:schemeClr val="lt2"/>
                            </a:fillRef>
                            <a:effectRef idx="0">
                              <a:schemeClr val="accent1"/>
                            </a:effectRef>
                            <a:fontRef idx="minor">
                              <a:schemeClr val="lt1"/>
                            </a:fontRef>
                          </wps:style>
                          <wps:txbx>
                            <w:txbxContent>
                              <w:p w14:paraId="5DBF443E" w14:textId="77777777" w:rsidR="00DE376B" w:rsidRDefault="00DE376B"/>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2826FDE5" id="Rectangle 466" o:spid="_x0000_s1027" style="position:absolute;margin-left:0;margin-top:0;width:581.4pt;height:752.4pt;z-index:-251652096;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" fillcolor="#dbe5f1 [660]" stroked="f" strokeweight="2pt">
                    <v:fill color2="#95b3d7 [1940]" rotate="t" focusposition=".5,.5" focussize="" focus="100%" type="gradientRadial"/>
                    <v:textbox inset="21.6pt,,21.6pt">
                      <w:txbxContent>
                        <w:p w14:paraId="5DBF443E" w14:textId="77777777" w:rsidR="00DE376B" w:rsidRDefault="00DE376B"/>
                      </w:txbxContent>
                    </v:textbox>
                    <w10:wrap anchorx="page" anchory="page"/>
                  </v:rect>
                </w:pict>
              </mc:Fallback>
            </mc:AlternateContent>
          </w:r>
          <w:r>
            <w:rPr>
              <w:noProof/>
            </w:rPr>
            <mc:AlternateContent>
              <mc:Choice Requires="wps">
                <w:drawing>
                  <wp:anchor distT="0" distB="0" distL="114300" distR="114300" simplePos="0" relativeHeight="251661312" behindDoc="0" locked="0" layoutInCell="1" allowOverlap="1" wp14:anchorId="09DF17C9" wp14:editId="4EA03523">
                    <wp:simplePos x="0" y="0"/>
                    <mc:AlternateContent>
                      <mc:Choice Requires="wp14">
                        <wp:positionH relativeFrom="page">
                          <wp14:pctPosHOffset>45500</wp14:pctPosHOffset>
                        </wp:positionH>
                      </mc:Choice>
                      <mc:Fallback>
                        <wp:positionH relativeFrom="page">
                          <wp:posOffset>3439795</wp:posOffset>
                        </wp:positionH>
                      </mc:Fallback>
                    </mc:AlternateContent>
                    <mc:AlternateContent>
                      <mc:Choice Requires="wp14">
                        <wp:positionV relativeFrom="page">
                          <wp14:pctPosVOffset>2500</wp14:pctPosVOffset>
                        </wp:positionV>
                      </mc:Choice>
                      <mc:Fallback>
                        <wp:positionV relativeFrom="page">
                          <wp:posOffset>266700</wp:posOffset>
                        </wp:positionV>
                      </mc:Fallback>
                    </mc:AlternateContent>
                    <wp:extent cx="2875915" cy="3017520"/>
                    <wp:effectExtent l="0" t="0" r="0" b="0"/>
                    <wp:wrapNone/>
                    <wp:docPr id="467" name="Rectangle 467"/>
                    <wp:cNvGraphicFramePr/>
                    <a:graphic xmlns:a="http://schemas.openxmlformats.org/drawingml/2006/main">
                      <a:graphicData uri="http://schemas.microsoft.com/office/word/2010/wordprocessingShape">
                        <wps:wsp>
                          <wps:cNvSpPr/>
                          <wps:spPr>
                            <a:xfrm>
                              <a:off x="0" y="0"/>
                              <a:ext cx="2875915" cy="301752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B733034" w14:textId="6F640A5D" w:rsidR="00DE376B" w:rsidRDefault="00A15E6C">
                                <w:pPr>
                                  <w:spacing w:before="240"/>
                                  <w:jc w:val="center"/>
                                  <w:rPr>
                                    <w:color w:val="FFFFFF" w:themeColor="background1"/>
                                  </w:rPr>
                                </w:pPr>
                                <w:sdt>
                                  <w:sdtPr>
                                    <w:rPr>
                                      <w:color w:val="FFFFFF" w:themeColor="background1"/>
                                    </w:rPr>
                                    <w:alias w:val="Abstract"/>
                                    <w:id w:val="8276291"/>
                                    <w:showingPlcHdr/>
                                    <w:dataBinding w:prefixMappings="xmlns:ns0='http://schemas.microsoft.com/office/2006/coverPageProps'" w:xpath="/ns0:CoverPageProperties[1]/ns0:Abstract[1]" w:storeItemID="{55AF091B-3C7A-41E3-B477-F2FDAA23CFDA}"/>
                                    <w:text/>
                                  </w:sdtPr>
                                  <w:sdtEndPr/>
                                  <w:sdtContent>
                                    <w:r w:rsidR="00DE376B">
                                      <w:rPr>
                                        <w:color w:val="FFFFFF" w:themeColor="background1"/>
                                      </w:rPr>
                                      <w:t xml:space="preserve">     </w:t>
                                    </w:r>
                                  </w:sdtContent>
                                </w:sdt>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a:graphicData>
                    </a:graphic>
                    <wp14:sizeRelH relativeFrom="page">
                      <wp14:pctWidth>37000</wp14:pctWidth>
                    </wp14:sizeRelH>
                    <wp14:sizeRelV relativeFrom="page">
                      <wp14:pctHeight>30000</wp14:pctHeight>
                    </wp14:sizeRelV>
                  </wp:anchor>
                </w:drawing>
              </mc:Choice>
              <mc:Fallback>
                <w:pict>
                  <v:rect w14:anchorId="09DF17C9" id="Rectangle 467" o:spid="_x0000_s1028" style="position:absolute;margin-left:0;margin-top:0;width:226.45pt;height:237.6pt;z-index:251661312;visibility:visible;mso-wrap-style:square;mso-width-percent:370;mso-height-percent:300;mso-left-percent:455;mso-top-percent:25;mso-wrap-distance-left:9pt;mso-wrap-distance-top:0;mso-wrap-distance-right:9pt;mso-wrap-distance-bottom:0;mso-position-horizontal-relative:page;mso-position-vertical-relative:page;mso-width-percent:370;mso-height-percent:300;mso-left-percent:455;mso-top-percent:25;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" fillcolor="#1f497d [3215]" stroked="f" strokeweight="2pt">
                    <v:textbox inset="14.4pt,14.4pt,14.4pt,28.8pt">
                      <w:txbxContent>
                        <w:p w14:paraId="4B733034" w14:textId="6F640A5D" w:rsidR="00DE376B" w:rsidRDefault="00987B39">
                          <w:pPr>
                            <w:spacing w:before="240"/>
                            <w:jc w:val="center"/>
                            <w:rPr>
                              <w:color w:val="FFFFFF" w:themeColor="background1"/>
                            </w:rPr>
                          </w:pPr>
                          <w:sdt>
                            <w:sdtPr>
                              <w:rPr>
                                <w:color w:val="FFFFFF" w:themeColor="background1"/>
                              </w:rPr>
                              <w:alias w:val="Abstract"/>
                              <w:id w:val="8276291"/>
                              <w:showingPlcHdr/>
                              <w:dataBinding w:prefixMappings="xmlns:ns0='http://schemas.microsoft.com/office/2006/coverPageProps'" w:xpath="/ns0:CoverPageProperties[1]/ns0:Abstract[1]" w:storeItemID="{55AF091B-3C7A-41E3-B477-F2FDAA23CFDA}"/>
                              <w:text/>
                            </w:sdtPr>
                            <w:sdtEndPr/>
                            <w:sdtContent>
                              <w:r w:rsidR="00DE376B">
                                <w:rPr>
                                  <w:color w:val="FFFFFF" w:themeColor="background1"/>
                                </w:rPr>
                                <w:t xml:space="preserve">     </w:t>
                              </w:r>
                            </w:sdtContent>
                          </w:sdt>
                        </w:p>
                      </w:txbxContent>
                    </v:textbox>
                    <w10:wrap anchorx="page" anchory="page"/>
                  </v:rect>
                </w:pict>
              </mc:Fallback>
            </mc:AlternateContent>
          </w:r>
          <w:r>
            <w:rPr>
              <w:noProof/>
            </w:rPr>
            <mc:AlternateContent>
              <mc:Choice Requires="wps">
                <w:drawing>
                  <wp:anchor distT="0" distB="0" distL="114300" distR="114300" simplePos="0" relativeHeight="251660288" behindDoc="0" locked="0" layoutInCell="1" allowOverlap="1" wp14:anchorId="7323659D" wp14:editId="2FFE3970">
                    <wp:simplePos x="0" y="0"/>
                    <mc:AlternateContent>
                      <mc:Choice Requires="wp14">
                        <wp:positionH relativeFrom="page">
                          <wp14:pctPosHOffset>44000</wp14:pctPosHOffset>
                        </wp:positionH>
                      </mc:Choice>
                      <mc:Fallback>
                        <wp:positionH relativeFrom="page">
                          <wp:posOffset>3326130</wp:posOffset>
                        </wp:positionH>
                      </mc:Fallback>
                    </mc:AlternateContent>
                    <mc:AlternateContent>
                      <mc:Choice Requires="wp14">
                        <wp:positionV relativeFrom="page">
                          <wp14:pctPosVOffset>2500</wp14:pctPosVOffset>
                        </wp:positionV>
                      </mc:Choice>
                      <mc:Fallback>
                        <wp:positionV relativeFrom="page">
                          <wp:posOffset>266700</wp:posOffset>
                        </wp:positionV>
                      </mc:Fallback>
                    </mc:AlternateContent>
                    <wp:extent cx="3108960" cy="7040880"/>
                    <wp:effectExtent l="0" t="0" r="0" b="0"/>
                    <wp:wrapNone/>
                    <wp:docPr id="468" name="Rectangle 468"/>
                    <wp:cNvGraphicFramePr/>
                    <a:graphic xmlns:a="http://schemas.openxmlformats.org/drawingml/2006/main">
                      <a:graphicData uri="http://schemas.microsoft.com/office/word/2010/wordprocessingShape">
                        <wps:wsp>
                          <wps:cNvSpPr/>
                          <wps:spPr>
                            <a:xfrm>
                              <a:off x="0" y="0"/>
                              <a:ext cx="3108960" cy="7040880"/>
                            </a:xfrm>
                            <a:prstGeom prst="rect">
                              <a:avLst/>
                            </a:prstGeom>
                            <a:solidFill>
                              <a:schemeClr val="bg1"/>
                            </a:solid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40000</wp14:pctWidth>
                    </wp14:sizeRelH>
                    <wp14:sizeRelV relativeFrom="page">
                      <wp14:pctHeight>70000</wp14:pctHeight>
                    </wp14:sizeRelV>
                  </wp:anchor>
                </w:drawing>
              </mc:Choice>
              <mc:Fallback>
                <w:pict>
                  <v:rect w14:anchorId="556343B5" id="Rectangle 468" o:spid="_x0000_s1026" style="position:absolute;margin-left:0;margin-top:0;width:244.8pt;height:554.4pt;z-index:251660288;visibility:visible;mso-wrap-style:square;mso-width-percent:400;mso-height-percent:700;mso-left-percent:440;mso-top-percent:25;mso-wrap-distance-left:9pt;mso-wrap-distance-top:0;mso-wrap-distance-right:9pt;mso-wrap-distance-bottom:0;mso-position-horizontal-relative:page;mso-position-vertical-relative:page;mso-width-percent:400;mso-height-percent:700;mso-left-percent:440;mso-top-percent:25;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" fillcolor="white [3212]" strokecolor="#938953 [1614]" strokeweight="1.25pt">
                    <w10:wrap anchorx="page" anchory="page"/>
                  </v:rect>
                </w:pict>
              </mc:Fallback>
            </mc:AlternateContent>
          </w:r>
          <w:r>
            <w:rPr>
              <w:noProof/>
            </w:rPr>
            <mc:AlternateContent>
              <mc:Choice Requires="wps">
                <w:drawing>
                  <wp:anchor distT="0" distB="0" distL="114300" distR="114300" simplePos="0" relativeHeight="251663360" behindDoc="0" locked="0" layoutInCell="1" allowOverlap="1" wp14:anchorId="46EE4BD6" wp14:editId="3EE03BE4">
                    <wp:simplePos x="0" y="0"/>
                    <mc:AlternateContent>
                      <mc:Choice Requires="wp14">
                        <wp:positionH relativeFrom="page">
                          <wp14:pctPosHOffset>45500</wp14:pctPosHOffset>
                        </wp:positionH>
                      </mc:Choice>
                      <mc:Fallback>
                        <wp:positionH relativeFrom="page">
                          <wp:posOffset>3439795</wp:posOffset>
                        </wp:positionH>
                      </mc:Fallback>
                    </mc:AlternateContent>
                    <mc:AlternateContent>
                      <mc:Choice Requires="wp14">
                        <wp:positionV relativeFrom="page">
                          <wp14:pctPosVOffset>69000</wp14:pctPosVOffset>
                        </wp:positionV>
                      </mc:Choice>
                      <mc:Fallback>
                        <wp:positionV relativeFrom="page">
                          <wp:posOffset>7377430</wp:posOffset>
                        </wp:positionV>
                      </mc:Fallback>
                    </mc:AlternateContent>
                    <wp:extent cx="2875915" cy="118745"/>
                    <wp:effectExtent l="0" t="0" r="0" b="0"/>
                    <wp:wrapNone/>
                    <wp:docPr id="469" name="Rectangle 469"/>
                    <wp:cNvGraphicFramePr/>
                    <a:graphic xmlns:a="http://schemas.openxmlformats.org/drawingml/2006/main">
                      <a:graphicData uri="http://schemas.microsoft.com/office/word/2010/wordprocessingShape">
                        <wps:wsp>
                          <wps:cNvSpPr/>
                          <wps:spPr>
                            <a:xfrm>
                              <a:off x="0" y="0"/>
                              <a:ext cx="2875915" cy="11874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37000</wp14:pctWidth>
                    </wp14:sizeRelH>
                    <wp14:sizeRelV relativeFrom="margin">
                      <wp14:pctHeight>0</wp14:pctHeight>
                    </wp14:sizeRelV>
                  </wp:anchor>
                </w:drawing>
              </mc:Choice>
              <mc:Fallback>
                <w:pict>
                  <v:rect w14:anchorId="2124281E" id="Rectangle 469" o:spid="_x0000_s1026" style="position:absolute;margin-left:0;margin-top:0;width:226.45pt;height:9.35pt;z-index:251663360;visibility:visible;mso-wrap-style:square;mso-width-percent:370;mso-height-percent:0;mso-left-percent:455;mso-top-percent:690;mso-wrap-distance-left:9pt;mso-wrap-distance-top:0;mso-wrap-distance-right:9pt;mso-wrap-distance-bottom:0;mso-position-horizontal-relative:page;mso-position-vertical-relative:page;mso-width-percent:370;mso-height-percent:0;mso-left-percent:455;mso-top-percent:69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" fillcolor="#4f81bd [3204]" stroked="f" strokeweight="2pt">
                    <w10:wrap anchorx="page" anchory="page"/>
                  </v:rect>
                </w:pict>
              </mc:Fallback>
            </mc:AlternateContent>
          </w:r>
          <w:r>
            <w:rPr>
              <w:noProof/>
            </w:rPr>
            <mc:AlternateContent>
              <mc:Choice Requires="wps">
                <w:drawing>
                  <wp:anchor distT="0" distB="0" distL="114300" distR="114300" simplePos="0" relativeHeight="251662336" behindDoc="0" locked="0" layoutInCell="1" allowOverlap="1" wp14:anchorId="3B6669ED" wp14:editId="62FA899A">
                    <wp:simplePos x="0" y="0"/>
                    <mc:AlternateContent>
                      <mc:Choice Requires="wp14">
                        <wp:positionH relativeFrom="page">
                          <wp14:pctPosHOffset>45500</wp14:pctPosHOffset>
                        </wp:positionH>
                      </mc:Choice>
                      <mc:Fallback>
                        <wp:positionH relativeFrom="page">
                          <wp:posOffset>3439795</wp:posOffset>
                        </wp:positionH>
                      </mc:Fallback>
                    </mc:AlternateContent>
                    <mc:AlternateContent>
                      <mc:Choice Requires="wp14">
                        <wp:positionV relativeFrom="page">
                          <wp14:pctPosVOffset>35000</wp14:pctPosVOffset>
                        </wp:positionV>
                      </mc:Choice>
                      <mc:Fallback>
                        <wp:positionV relativeFrom="page">
                          <wp:posOffset>3742055</wp:posOffset>
                        </wp:positionV>
                      </mc:Fallback>
                    </mc:AlternateContent>
                    <wp:extent cx="2797810" cy="2475230"/>
                    <wp:effectExtent l="0" t="0" r="0" b="0"/>
                    <wp:wrapSquare wrapText="bothSides"/>
                    <wp:docPr id="470" name="Text Box 470"/>
                    <wp:cNvGraphicFramePr/>
                    <a:graphic xmlns:a="http://schemas.openxmlformats.org/drawingml/2006/main">
                      <a:graphicData uri="http://schemas.microsoft.com/office/word/2010/wordprocessingShape">
                        <wps:wsp>
                          <wps:cNvSpPr txBox="1"/>
                          <wps:spPr>
                            <a:xfrm>
                              <a:off x="0" y="0"/>
                              <a:ext cx="2797810" cy="2475230"/>
                            </a:xfrm>
                            <a:prstGeom prst="rect">
                              <a:avLst/>
                            </a:prstGeom>
                            <a:noFill/>
                            <a:ln w="6350">
                              <a:noFill/>
                            </a:ln>
                            <a:effectLst/>
                          </wps:spPr>
                          <wps:txbx>
                            <w:txbxContent>
                              <w:sdt>
                                <w:sdtPr>
                                  <w:rPr>
                                    <w:rFonts w:asciiTheme="majorHAnsi" w:eastAsiaTheme="majorEastAsia" w:hAnsiTheme="majorHAnsi" w:cstheme="majorBidi"/>
                                    <w:noProof/>
                                    <w:color w:val="4F81BD" w:themeColor="accent1"/>
                                    <w:sz w:val="72"/>
                                    <w:szCs w:val="72"/>
                                  </w:rPr>
                                  <w:alias w:val="Title"/>
                                  <w:id w:val="-958338334"/>
                                  <w:dataBinding w:prefixMappings="xmlns:ns0='http://schemas.openxmlformats.org/package/2006/metadata/core-properties' xmlns:ns1='http://purl.org/dc/elements/1.1/'" w:xpath="/ns0:coreProperties[1]/ns1:title[1]" w:storeItemID="{6C3C8BC8-F283-45AE-878A-BAB7291924A1}"/>
                                  <w:text/>
                                </w:sdtPr>
                                <w:sdtEndPr/>
                                <w:sdtContent>
                                  <w:p w14:paraId="18460E1A" w14:textId="02B0B505" w:rsidR="00DE376B" w:rsidRDefault="00EE34A3">
                                    <w:pPr>
                                      <w:spacing w:line="240" w:lineRule="auto"/>
                                      <w:rPr>
                                        <w:rFonts w:asciiTheme="majorHAnsi" w:eastAsiaTheme="majorEastAsia" w:hAnsiTheme="majorHAnsi" w:cstheme="majorBidi"/>
                                        <w:noProof/>
                                        <w:color w:val="4F81BD" w:themeColor="accent1"/>
                                        <w:sz w:val="72"/>
                                        <w:szCs w:val="144"/>
                                      </w:rPr>
                                    </w:pPr>
                                    <w:r>
                                      <w:rPr>
                                        <w:rFonts w:asciiTheme="majorHAnsi" w:eastAsiaTheme="majorEastAsia" w:hAnsiTheme="majorHAnsi" w:cstheme="majorBidi"/>
                                        <w:noProof/>
                                        <w:color w:val="4F81BD" w:themeColor="accent1"/>
                                        <w:sz w:val="72"/>
                                        <w:szCs w:val="72"/>
                                      </w:rPr>
                                      <w:t>Assessment Policy</w:t>
                                    </w:r>
                                  </w:p>
                                </w:sdtContent>
                              </w:sdt>
                              <w:sdt>
                                <w:sdtPr>
                                  <w:rPr>
                                    <w:rFonts w:asciiTheme="majorHAnsi" w:eastAsiaTheme="majorEastAsia" w:hAnsiTheme="majorHAnsi" w:cstheme="majorBidi"/>
                                    <w:noProof/>
                                    <w:color w:val="1F497D" w:themeColor="text2"/>
                                    <w:sz w:val="32"/>
                                    <w:szCs w:val="32"/>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p w14:paraId="5297BC55" w14:textId="23FEF9D7" w:rsidR="00DE376B" w:rsidRDefault="00DE376B">
                                    <w:pPr>
                                      <w:rPr>
                                        <w:rFonts w:asciiTheme="majorHAnsi" w:eastAsiaTheme="majorEastAsia" w:hAnsiTheme="majorHAnsi" w:cstheme="majorBidi"/>
                                        <w:noProof/>
                                        <w:color w:val="1F497D" w:themeColor="text2"/>
                                        <w:sz w:val="32"/>
                                        <w:szCs w:val="40"/>
                                      </w:rPr>
                                    </w:pPr>
                                    <w:r>
                                      <w:rPr>
                                        <w:rFonts w:asciiTheme="majorHAnsi" w:eastAsiaTheme="majorEastAsia" w:hAnsiTheme="majorHAnsi" w:cstheme="majorBidi"/>
                                        <w:noProof/>
                                        <w:color w:val="1F497D" w:themeColor="text2"/>
                                        <w:sz w:val="32"/>
                                        <w:szCs w:val="32"/>
                                      </w:rPr>
                                      <w:t>Kildimo National School, 2020</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36000</wp14:pctWidth>
                    </wp14:sizeRelH>
                    <wp14:sizeRelV relativeFrom="page">
                      <wp14:pctHeight>28000</wp14:pctHeight>
                    </wp14:sizeRelV>
                  </wp:anchor>
                </w:drawing>
              </mc:Choice>
              <mc:Fallback>
                <w:pict>
                  <v:shape w14:anchorId="3B6669ED" id="Text Box 470" o:spid="_x0000_s1029" type="#_x0000_t202" style="position:absolute;margin-left:0;margin-top:0;width:220.3pt;height:194.9pt;z-index:251662336;visibility:visible;mso-wrap-style:square;mso-width-percent:360;mso-height-percent:280;mso-left-percent:455;mso-top-percent:350;mso-wrap-distance-left:9pt;mso-wrap-distance-top:0;mso-wrap-distance-right:9pt;mso-wrap-distance-bottom:0;mso-position-horizontal-relative:page;mso-position-vertical-relative:page;mso-width-percent:360;mso-height-percent:280;mso-left-percent:455;mso-top-percent:3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" filled="f" stroked="f" strokeweight=".5pt">
                    <v:textbox style="mso-fit-shape-to-text:t">
                      <w:txbxContent>
                        <w:sdt>
                          <w:sdtPr>
                            <w:rPr>
                              <w:rFonts w:asciiTheme="majorHAnsi" w:eastAsiaTheme="majorEastAsia" w:hAnsiTheme="majorHAnsi" w:cstheme="majorBidi"/>
                              <w:noProof/>
                              <w:color w:val="4F81BD" w:themeColor="accent1"/>
                              <w:sz w:val="72"/>
                              <w:szCs w:val="72"/>
                            </w:rPr>
                            <w:alias w:val="Title"/>
                            <w:id w:val="-958338334"/>
                            <w:dataBinding w:prefixMappings="xmlns:ns0='http://schemas.openxmlformats.org/package/2006/metadata/core-properties' xmlns:ns1='http://purl.org/dc/elements/1.1/'" w:xpath="/ns0:coreProperties[1]/ns1:title[1]" w:storeItemID="{6C3C8BC8-F283-45AE-878A-BAB7291924A1}"/>
                            <w:text/>
                          </w:sdtPr>
                          <w:sdtEndPr/>
                          <w:sdtContent>
                            <w:p w14:paraId="18460E1A" w14:textId="02B0B505" w:rsidR="00DE376B" w:rsidRDefault="00EE34A3">
                              <w:pPr>
                                <w:spacing w:line="240" w:lineRule="auto"/>
                                <w:rPr>
                                  <w:rFonts w:asciiTheme="majorHAnsi" w:eastAsiaTheme="majorEastAsia" w:hAnsiTheme="majorHAnsi" w:cstheme="majorBidi"/>
                                  <w:noProof/>
                                  <w:color w:val="4F81BD" w:themeColor="accent1"/>
                                  <w:sz w:val="72"/>
                                  <w:szCs w:val="144"/>
                                </w:rPr>
                              </w:pPr>
                              <w:r>
                                <w:rPr>
                                  <w:rFonts w:asciiTheme="majorHAnsi" w:eastAsiaTheme="majorEastAsia" w:hAnsiTheme="majorHAnsi" w:cstheme="majorBidi"/>
                                  <w:noProof/>
                                  <w:color w:val="4F81BD" w:themeColor="accent1"/>
                                  <w:sz w:val="72"/>
                                  <w:szCs w:val="72"/>
                                </w:rPr>
                                <w:t>Assessment Policy</w:t>
                              </w:r>
                            </w:p>
                          </w:sdtContent>
                        </w:sdt>
                        <w:sdt>
                          <w:sdtPr>
                            <w:rPr>
                              <w:rFonts w:asciiTheme="majorHAnsi" w:eastAsiaTheme="majorEastAsia" w:hAnsiTheme="majorHAnsi" w:cstheme="majorBidi"/>
                              <w:noProof/>
                              <w:color w:val="1F497D" w:themeColor="text2"/>
                              <w:sz w:val="32"/>
                              <w:szCs w:val="32"/>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p w14:paraId="5297BC55" w14:textId="23FEF9D7" w:rsidR="00DE376B" w:rsidRDefault="00DE376B">
                              <w:pPr>
                                <w:rPr>
                                  <w:rFonts w:asciiTheme="majorHAnsi" w:eastAsiaTheme="majorEastAsia" w:hAnsiTheme="majorHAnsi" w:cstheme="majorBidi"/>
                                  <w:noProof/>
                                  <w:color w:val="1F497D" w:themeColor="text2"/>
                                  <w:sz w:val="32"/>
                                  <w:szCs w:val="40"/>
                                </w:rPr>
                              </w:pPr>
                              <w:r>
                                <w:rPr>
                                  <w:rFonts w:asciiTheme="majorHAnsi" w:eastAsiaTheme="majorEastAsia" w:hAnsiTheme="majorHAnsi" w:cstheme="majorBidi"/>
                                  <w:noProof/>
                                  <w:color w:val="1F497D" w:themeColor="text2"/>
                                  <w:sz w:val="32"/>
                                  <w:szCs w:val="32"/>
                                </w:rPr>
                                <w:t>Kildimo National School, 2020</w:t>
                              </w:r>
                            </w:p>
                          </w:sdtContent>
                        </w:sdt>
                      </w:txbxContent>
                    </v:textbox>
                    <w10:wrap type="square" anchorx="page" anchory="page"/>
                  </v:shape>
                </w:pict>
              </mc:Fallback>
            </mc:AlternateContent>
          </w:r>
        </w:p>
        <w:p w14:paraId="7EA04D97" w14:textId="36BB5B95" w:rsidR="00DE376B" w:rsidRDefault="00DE376B">
          <w:pPr>
            <w:rPr>
              <w:b/>
              <w:sz w:val="28"/>
              <w:u w:val="single"/>
            </w:rPr>
          </w:pPr>
          <w:r>
            <w:rPr>
              <w:b/>
              <w:sz w:val="28"/>
              <w:u w:val="single"/>
            </w:rPr>
            <w:br w:type="page"/>
          </w:r>
        </w:p>
      </w:sdtContent>
    </w:sdt>
    <w:p w14:paraId="286FA8C2" w14:textId="6522AEFF" w:rsidR="00CD3AF6" w:rsidRDefault="00CD3AF6" w:rsidP="00F06D5D">
      <w:pPr>
        <w:spacing w:line="240" w:lineRule="auto"/>
        <w:jc w:val="both"/>
        <w:rPr>
          <w:b/>
          <w:sz w:val="28"/>
          <w:u w:val="single"/>
        </w:rPr>
      </w:pPr>
      <w:r>
        <w:rPr>
          <w:b/>
          <w:sz w:val="28"/>
          <w:u w:val="single"/>
        </w:rPr>
        <w:lastRenderedPageBreak/>
        <w:t>Introduction</w:t>
      </w:r>
      <w:r w:rsidR="00D712A8">
        <w:rPr>
          <w:b/>
          <w:sz w:val="28"/>
          <w:u w:val="single"/>
        </w:rPr>
        <w:t xml:space="preserve"> &amp; Rationale</w:t>
      </w:r>
      <w:r>
        <w:rPr>
          <w:b/>
          <w:sz w:val="28"/>
          <w:u w:val="single"/>
        </w:rPr>
        <w:t>:</w:t>
      </w:r>
    </w:p>
    <w:p w14:paraId="40199822" w14:textId="28CB4937" w:rsidR="00CA1447" w:rsidRPr="007F2B95" w:rsidRDefault="00CA1447" w:rsidP="00CA1447">
      <w:pPr>
        <w:jc w:val="both"/>
        <w:rPr>
          <w:rFonts w:ascii="Verdana" w:hAnsi="Verdana"/>
          <w:sz w:val="20"/>
          <w:szCs w:val="20"/>
        </w:rPr>
      </w:pPr>
      <w:r w:rsidRPr="007F2B95">
        <w:rPr>
          <w:rFonts w:ascii="Verdana" w:hAnsi="Verdana"/>
          <w:sz w:val="20"/>
          <w:szCs w:val="20"/>
        </w:rPr>
        <w:t xml:space="preserve">This policy was originally drafted in </w:t>
      </w:r>
      <w:r w:rsidR="006E7946">
        <w:rPr>
          <w:rFonts w:ascii="Verdana" w:hAnsi="Verdana"/>
          <w:sz w:val="20"/>
          <w:szCs w:val="20"/>
        </w:rPr>
        <w:t xml:space="preserve">2007 </w:t>
      </w:r>
      <w:r w:rsidRPr="007F2B95">
        <w:rPr>
          <w:rFonts w:ascii="Verdana" w:hAnsi="Verdana"/>
          <w:sz w:val="20"/>
          <w:szCs w:val="20"/>
        </w:rPr>
        <w:t xml:space="preserve">during a school planning day using the expertise of the School Development Planning Service facilitator.  The policy was redrafted in </w:t>
      </w:r>
      <w:r w:rsidR="00062769">
        <w:rPr>
          <w:rFonts w:ascii="Verdana" w:hAnsi="Verdana"/>
          <w:sz w:val="20"/>
          <w:szCs w:val="20"/>
        </w:rPr>
        <w:t xml:space="preserve">May 2020 </w:t>
      </w:r>
      <w:r w:rsidRPr="007F2B95">
        <w:rPr>
          <w:rFonts w:ascii="Verdana" w:hAnsi="Verdana"/>
          <w:sz w:val="20"/>
          <w:szCs w:val="20"/>
        </w:rPr>
        <w:t xml:space="preserve">and was ratified by the Board of Management in </w:t>
      </w:r>
      <w:r w:rsidR="00062769">
        <w:rPr>
          <w:rFonts w:ascii="Verdana" w:hAnsi="Verdana"/>
          <w:sz w:val="20"/>
          <w:szCs w:val="20"/>
        </w:rPr>
        <w:t>_________</w:t>
      </w:r>
      <w:r w:rsidRPr="007F2B95">
        <w:rPr>
          <w:rFonts w:ascii="Verdana" w:hAnsi="Verdana"/>
          <w:sz w:val="20"/>
          <w:szCs w:val="20"/>
        </w:rPr>
        <w:t xml:space="preserve"> </w:t>
      </w:r>
      <w:r w:rsidR="00062769">
        <w:rPr>
          <w:rFonts w:ascii="Verdana" w:hAnsi="Verdana"/>
          <w:sz w:val="20"/>
          <w:szCs w:val="20"/>
        </w:rPr>
        <w:t>2020</w:t>
      </w:r>
      <w:r w:rsidRPr="007F2B95">
        <w:rPr>
          <w:rFonts w:ascii="Verdana" w:hAnsi="Verdana"/>
          <w:sz w:val="20"/>
          <w:szCs w:val="20"/>
        </w:rPr>
        <w:t>.</w:t>
      </w:r>
    </w:p>
    <w:p w14:paraId="5EA9F164" w14:textId="11FAC8EC" w:rsidR="00DF7435" w:rsidRPr="004818A6" w:rsidRDefault="00D712A8" w:rsidP="00F06D5D">
      <w:pPr>
        <w:spacing w:line="240" w:lineRule="auto"/>
        <w:jc w:val="both"/>
        <w:rPr>
          <w:sz w:val="24"/>
        </w:rPr>
      </w:pPr>
      <w:r>
        <w:rPr>
          <w:sz w:val="24"/>
        </w:rPr>
        <w:t>This policy</w:t>
      </w:r>
      <w:r w:rsidR="00DF7435" w:rsidRPr="004818A6">
        <w:rPr>
          <w:sz w:val="24"/>
        </w:rPr>
        <w:t xml:space="preserve"> is a record of the assessment approaches being used </w:t>
      </w:r>
      <w:r w:rsidR="004818A6" w:rsidRPr="004818A6">
        <w:rPr>
          <w:sz w:val="24"/>
        </w:rPr>
        <w:t xml:space="preserve">by the staff of </w:t>
      </w:r>
      <w:r w:rsidR="00CA1447">
        <w:rPr>
          <w:sz w:val="24"/>
        </w:rPr>
        <w:t>Kildimo</w:t>
      </w:r>
      <w:r w:rsidR="004818A6" w:rsidRPr="004818A6">
        <w:rPr>
          <w:sz w:val="24"/>
        </w:rPr>
        <w:t xml:space="preserve"> N.S., </w:t>
      </w:r>
      <w:r w:rsidR="00DF7435" w:rsidRPr="004818A6">
        <w:rPr>
          <w:sz w:val="24"/>
        </w:rPr>
        <w:t xml:space="preserve">informed </w:t>
      </w:r>
      <w:r w:rsidR="00DB2287">
        <w:rPr>
          <w:sz w:val="24"/>
        </w:rPr>
        <w:t xml:space="preserve">and guided </w:t>
      </w:r>
      <w:r w:rsidR="00DF7435" w:rsidRPr="004818A6">
        <w:rPr>
          <w:sz w:val="24"/>
        </w:rPr>
        <w:t xml:space="preserve">by the NCCA ‘Assessment in the Primary School Curriculum: </w:t>
      </w:r>
      <w:r>
        <w:rPr>
          <w:sz w:val="24"/>
        </w:rPr>
        <w:t>Guidelines for Schools’ (2007) and the DES ‘Literacy and Numeracy: For Learning and Life’ (2011).</w:t>
      </w:r>
    </w:p>
    <w:p w14:paraId="389E7E24" w14:textId="7F682C14" w:rsidR="00CD40E2" w:rsidRDefault="00DF7435" w:rsidP="00F06D5D">
      <w:pPr>
        <w:spacing w:line="240" w:lineRule="auto"/>
        <w:jc w:val="both"/>
        <w:rPr>
          <w:sz w:val="24"/>
          <w:lang w:val="en-US"/>
        </w:rPr>
      </w:pPr>
      <w:r w:rsidRPr="004818A6">
        <w:rPr>
          <w:sz w:val="24"/>
          <w:lang w:val="en-US"/>
        </w:rPr>
        <w:t xml:space="preserve">Assessment is defined as ‘the process of gathering, interpreting, </w:t>
      </w:r>
      <w:proofErr w:type="gramStart"/>
      <w:r w:rsidRPr="004818A6">
        <w:rPr>
          <w:sz w:val="24"/>
          <w:lang w:val="en-US"/>
        </w:rPr>
        <w:t>using</w:t>
      </w:r>
      <w:proofErr w:type="gramEnd"/>
      <w:r w:rsidRPr="004818A6">
        <w:rPr>
          <w:sz w:val="24"/>
          <w:lang w:val="en-US"/>
        </w:rPr>
        <w:t xml:space="preserve"> and reporting information about a child’s progress and achievement in developing knowledge, skills and attitudes’ (NCCA, 2</w:t>
      </w:r>
      <w:r w:rsidR="005622C9">
        <w:rPr>
          <w:sz w:val="24"/>
          <w:lang w:val="en-US"/>
        </w:rPr>
        <w:t xml:space="preserve">007: 23). In </w:t>
      </w:r>
      <w:r w:rsidR="00CA1447">
        <w:rPr>
          <w:sz w:val="24"/>
          <w:lang w:val="en-US"/>
        </w:rPr>
        <w:t>Kildimo</w:t>
      </w:r>
      <w:r w:rsidR="005622C9">
        <w:rPr>
          <w:sz w:val="24"/>
          <w:lang w:val="en-US"/>
        </w:rPr>
        <w:t xml:space="preserve"> N.S. we acknowledge the i</w:t>
      </w:r>
      <w:r w:rsidRPr="004818A6">
        <w:rPr>
          <w:sz w:val="24"/>
          <w:lang w:val="en-US"/>
        </w:rPr>
        <w:t xml:space="preserve">mportance of using and interpreting the assessment information that we gather to inform our future teaching. </w:t>
      </w:r>
      <w:r w:rsidR="00DB2287">
        <w:rPr>
          <w:sz w:val="24"/>
          <w:lang w:val="en-US"/>
        </w:rPr>
        <w:t>We acknowledge that assessment is an integral part of the teaching and learning cycle as illustrated in the diagram below:</w:t>
      </w:r>
    </w:p>
    <w:p w14:paraId="5A700A61" w14:textId="77777777" w:rsidR="00C14686" w:rsidRDefault="00C14686" w:rsidP="00F06D5D">
      <w:pPr>
        <w:spacing w:line="240" w:lineRule="auto"/>
        <w:jc w:val="both"/>
        <w:rPr>
          <w:sz w:val="24"/>
          <w:lang w:val="en-US"/>
        </w:rPr>
      </w:pPr>
    </w:p>
    <w:p w14:paraId="335A0BBD" w14:textId="77777777" w:rsidR="00DB2287" w:rsidRDefault="00DB2287" w:rsidP="00F06D5D">
      <w:pPr>
        <w:spacing w:line="240" w:lineRule="auto"/>
        <w:jc w:val="both"/>
        <w:rPr>
          <w:sz w:val="24"/>
          <w:lang w:val="en-US"/>
        </w:rPr>
      </w:pPr>
    </w:p>
    <w:p w14:paraId="20811147" w14:textId="77777777" w:rsidR="004818A6" w:rsidRPr="004818A6" w:rsidRDefault="00CD40E2" w:rsidP="00F06D5D">
      <w:pPr>
        <w:spacing w:line="240" w:lineRule="auto"/>
        <w:jc w:val="both"/>
        <w:rPr>
          <w:sz w:val="24"/>
          <w:lang w:val="en-US"/>
        </w:rPr>
      </w:pPr>
      <w:r w:rsidRPr="00CD40E2">
        <w:rPr>
          <w:noProof/>
          <w:sz w:val="24"/>
          <w:lang w:eastAsia="en-IE"/>
        </w:rPr>
        <w:drawing>
          <wp:anchor distT="0" distB="0" distL="114300" distR="114300" simplePos="0" relativeHeight="251658240" behindDoc="0" locked="0" layoutInCell="1" allowOverlap="1" wp14:anchorId="5D8B14D7" wp14:editId="3BAB6A2D">
            <wp:simplePos x="0" y="0"/>
            <wp:positionH relativeFrom="column">
              <wp:align>center</wp:align>
            </wp:positionH>
            <wp:positionV relativeFrom="paragraph">
              <wp:posOffset>49530</wp:posOffset>
            </wp:positionV>
            <wp:extent cx="5007610" cy="3750945"/>
            <wp:effectExtent l="76200" t="50800" r="97790" b="33655"/>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a:srcRect/>
                    <a:stretch>
                      <a:fillRect/>
                    </a:stretch>
                  </pic:blipFill>
                  <pic:spPr bwMode="auto">
                    <a:xfrm>
                      <a:off x="0" y="0"/>
                      <a:ext cx="5007610" cy="3750945"/>
                    </a:xfrm>
                    <a:prstGeom prst="rect">
                      <a:avLst/>
                    </a:prstGeom>
                    <a:noFill/>
                    <a:ln w="9525">
                      <a:noFill/>
                      <a:miter lim="800000"/>
                      <a:headEnd/>
                      <a:tailEnd/>
                    </a:ln>
                    <a:effectLst>
                      <a:glow rad="63500">
                        <a:schemeClr val="accent1">
                          <a:alpha val="75000"/>
                        </a:schemeClr>
                      </a:glow>
                    </a:effectLst>
                  </pic:spPr>
                </pic:pic>
              </a:graphicData>
            </a:graphic>
          </wp:anchor>
        </w:drawing>
      </w:r>
    </w:p>
    <w:p w14:paraId="12808C70" w14:textId="77777777" w:rsidR="00BB3B8D" w:rsidRDefault="00BB3B8D" w:rsidP="00F06D5D">
      <w:pPr>
        <w:spacing w:line="240" w:lineRule="auto"/>
        <w:jc w:val="both"/>
        <w:rPr>
          <w:sz w:val="24"/>
          <w:lang w:val="en-US"/>
        </w:rPr>
      </w:pPr>
    </w:p>
    <w:p w14:paraId="68986EA4" w14:textId="77777777" w:rsidR="00D712A8" w:rsidRDefault="00D712A8" w:rsidP="00F06D5D">
      <w:pPr>
        <w:spacing w:line="240" w:lineRule="auto"/>
        <w:jc w:val="both"/>
        <w:rPr>
          <w:sz w:val="24"/>
          <w:lang w:val="en-US"/>
        </w:rPr>
      </w:pPr>
    </w:p>
    <w:p w14:paraId="3AD96E22" w14:textId="77777777" w:rsidR="00BB3B8D" w:rsidRDefault="00BB3B8D" w:rsidP="00F06D5D">
      <w:pPr>
        <w:spacing w:line="240" w:lineRule="auto"/>
        <w:jc w:val="both"/>
        <w:rPr>
          <w:sz w:val="24"/>
          <w:lang w:val="en-US"/>
        </w:rPr>
      </w:pPr>
    </w:p>
    <w:p w14:paraId="12591ADC" w14:textId="77777777" w:rsidR="00C14686" w:rsidRDefault="00C14686" w:rsidP="00F06D5D">
      <w:pPr>
        <w:spacing w:line="240" w:lineRule="auto"/>
        <w:jc w:val="both"/>
        <w:rPr>
          <w:sz w:val="24"/>
          <w:lang w:val="en-US"/>
        </w:rPr>
      </w:pPr>
    </w:p>
    <w:p w14:paraId="4262DF0D" w14:textId="5596B98C" w:rsidR="00DB2287" w:rsidRDefault="00DB2287" w:rsidP="00F06D5D">
      <w:pPr>
        <w:spacing w:line="240" w:lineRule="auto"/>
        <w:jc w:val="both"/>
        <w:rPr>
          <w:sz w:val="24"/>
          <w:lang w:val="en-US"/>
        </w:rPr>
      </w:pPr>
      <w:r>
        <w:rPr>
          <w:sz w:val="24"/>
          <w:lang w:val="en-US"/>
        </w:rPr>
        <w:lastRenderedPageBreak/>
        <w:t>Using assessment as part of teaching and learning, the teacher…</w:t>
      </w:r>
    </w:p>
    <w:p w14:paraId="6613C140" w14:textId="77777777" w:rsidR="00DB2287" w:rsidRDefault="001B0A69" w:rsidP="00F06D5D">
      <w:pPr>
        <w:pStyle w:val="ListParagraph"/>
        <w:numPr>
          <w:ilvl w:val="0"/>
          <w:numId w:val="3"/>
        </w:numPr>
        <w:spacing w:line="240" w:lineRule="auto"/>
        <w:jc w:val="both"/>
        <w:rPr>
          <w:sz w:val="24"/>
          <w:lang w:val="en-US"/>
        </w:rPr>
      </w:pPr>
      <w:r>
        <w:rPr>
          <w:sz w:val="24"/>
          <w:lang w:val="en-US"/>
        </w:rPr>
        <w:t>Shares</w:t>
      </w:r>
      <w:r w:rsidR="00DB2287">
        <w:rPr>
          <w:sz w:val="24"/>
          <w:lang w:val="en-US"/>
        </w:rPr>
        <w:t xml:space="preserve"> with the children what their new learning will involve</w:t>
      </w:r>
    </w:p>
    <w:p w14:paraId="1EE991B0" w14:textId="77777777" w:rsidR="00DB2287" w:rsidRDefault="00DB2287" w:rsidP="00F06D5D">
      <w:pPr>
        <w:pStyle w:val="ListParagraph"/>
        <w:numPr>
          <w:ilvl w:val="0"/>
          <w:numId w:val="3"/>
        </w:numPr>
        <w:spacing w:line="240" w:lineRule="auto"/>
        <w:jc w:val="both"/>
        <w:rPr>
          <w:sz w:val="24"/>
          <w:lang w:val="en-US"/>
        </w:rPr>
      </w:pPr>
      <w:r>
        <w:rPr>
          <w:sz w:val="24"/>
          <w:lang w:val="en-US"/>
        </w:rPr>
        <w:t>Explores with the children what successful learning looks like</w:t>
      </w:r>
    </w:p>
    <w:p w14:paraId="0186D3D3" w14:textId="77777777" w:rsidR="00DB2287" w:rsidRDefault="00DB2287" w:rsidP="00F06D5D">
      <w:pPr>
        <w:pStyle w:val="ListParagraph"/>
        <w:numPr>
          <w:ilvl w:val="0"/>
          <w:numId w:val="3"/>
        </w:numPr>
        <w:spacing w:line="240" w:lineRule="auto"/>
        <w:jc w:val="both"/>
        <w:rPr>
          <w:sz w:val="24"/>
          <w:lang w:val="en-US"/>
        </w:rPr>
      </w:pPr>
      <w:r>
        <w:rPr>
          <w:sz w:val="24"/>
          <w:lang w:val="en-US"/>
        </w:rPr>
        <w:t>Uses appropriate methodologies and classroom organizational strategies</w:t>
      </w:r>
    </w:p>
    <w:p w14:paraId="2C78F2B0" w14:textId="77777777" w:rsidR="00DB2287" w:rsidRDefault="00DB2287" w:rsidP="00F06D5D">
      <w:pPr>
        <w:pStyle w:val="ListParagraph"/>
        <w:numPr>
          <w:ilvl w:val="0"/>
          <w:numId w:val="3"/>
        </w:numPr>
        <w:spacing w:line="240" w:lineRule="auto"/>
        <w:jc w:val="both"/>
        <w:rPr>
          <w:sz w:val="24"/>
          <w:lang w:val="en-US"/>
        </w:rPr>
      </w:pPr>
      <w:r>
        <w:rPr>
          <w:sz w:val="24"/>
          <w:lang w:val="en-US"/>
        </w:rPr>
        <w:t>Gather</w:t>
      </w:r>
      <w:r w:rsidR="001B0A69">
        <w:rPr>
          <w:sz w:val="24"/>
          <w:lang w:val="en-US"/>
        </w:rPr>
        <w:t>s</w:t>
      </w:r>
      <w:r>
        <w:rPr>
          <w:sz w:val="24"/>
          <w:lang w:val="en-US"/>
        </w:rPr>
        <w:t xml:space="preserve"> and records information about what and how children are learning</w:t>
      </w:r>
    </w:p>
    <w:p w14:paraId="370303C9" w14:textId="77777777" w:rsidR="00DB2287" w:rsidRPr="00DB2287" w:rsidRDefault="00DB2287" w:rsidP="00F06D5D">
      <w:pPr>
        <w:pStyle w:val="ListParagraph"/>
        <w:numPr>
          <w:ilvl w:val="0"/>
          <w:numId w:val="3"/>
        </w:numPr>
        <w:spacing w:line="240" w:lineRule="auto"/>
        <w:jc w:val="both"/>
        <w:rPr>
          <w:sz w:val="24"/>
          <w:lang w:val="en-US"/>
        </w:rPr>
      </w:pPr>
      <w:r>
        <w:rPr>
          <w:sz w:val="24"/>
          <w:lang w:val="en-US"/>
        </w:rPr>
        <w:t>Plans new learning using assessment information and curriculum objectives (NCCA, 2007: 8)</w:t>
      </w:r>
    </w:p>
    <w:p w14:paraId="09B4FDB1" w14:textId="77777777" w:rsidR="004818A6" w:rsidRPr="004818A6" w:rsidRDefault="004818A6" w:rsidP="00F06D5D">
      <w:pPr>
        <w:spacing w:line="240" w:lineRule="auto"/>
        <w:jc w:val="both"/>
        <w:rPr>
          <w:sz w:val="24"/>
          <w:lang w:val="en-US"/>
        </w:rPr>
      </w:pPr>
      <w:r w:rsidRPr="004818A6">
        <w:rPr>
          <w:sz w:val="24"/>
          <w:lang w:val="en-US"/>
        </w:rPr>
        <w:t>Assessment is divided into two principal approaches:</w:t>
      </w:r>
    </w:p>
    <w:p w14:paraId="7F752BFD" w14:textId="0A8667A4" w:rsidR="004818A6" w:rsidRPr="004818A6" w:rsidRDefault="004818A6" w:rsidP="00F06D5D">
      <w:pPr>
        <w:pStyle w:val="ListParagraph"/>
        <w:numPr>
          <w:ilvl w:val="0"/>
          <w:numId w:val="2"/>
        </w:numPr>
        <w:spacing w:line="240" w:lineRule="auto"/>
        <w:jc w:val="both"/>
        <w:rPr>
          <w:sz w:val="24"/>
          <w:lang w:val="en-US"/>
        </w:rPr>
      </w:pPr>
      <w:r w:rsidRPr="004818A6">
        <w:rPr>
          <w:sz w:val="24"/>
          <w:lang w:val="en-US"/>
        </w:rPr>
        <w:t>Assessment for Learning (</w:t>
      </w:r>
      <w:proofErr w:type="spellStart"/>
      <w:r w:rsidRPr="004818A6">
        <w:rPr>
          <w:sz w:val="24"/>
          <w:lang w:val="en-US"/>
        </w:rPr>
        <w:t>AfL</w:t>
      </w:r>
      <w:proofErr w:type="spellEnd"/>
      <w:r w:rsidRPr="004818A6">
        <w:rPr>
          <w:sz w:val="24"/>
          <w:lang w:val="en-US"/>
        </w:rPr>
        <w:t xml:space="preserve">): ‘The teacher uses evidence on an ongoing basis to inform teaching and learning’ (NCCA, 2007: 8).  </w:t>
      </w:r>
      <w:proofErr w:type="spellStart"/>
      <w:r w:rsidRPr="004818A6">
        <w:rPr>
          <w:sz w:val="24"/>
          <w:lang w:val="en-US"/>
        </w:rPr>
        <w:t>AfL</w:t>
      </w:r>
      <w:proofErr w:type="spellEnd"/>
      <w:r w:rsidRPr="004818A6">
        <w:rPr>
          <w:sz w:val="24"/>
          <w:lang w:val="en-US"/>
        </w:rPr>
        <w:t xml:space="preserve"> is also known as formative assessment. </w:t>
      </w:r>
    </w:p>
    <w:p w14:paraId="4D258E0F" w14:textId="77777777" w:rsidR="004818A6" w:rsidRPr="004818A6" w:rsidRDefault="004818A6" w:rsidP="00F06D5D">
      <w:pPr>
        <w:pStyle w:val="ListParagraph"/>
        <w:numPr>
          <w:ilvl w:val="0"/>
          <w:numId w:val="2"/>
        </w:numPr>
        <w:spacing w:line="240" w:lineRule="auto"/>
        <w:jc w:val="both"/>
        <w:rPr>
          <w:sz w:val="24"/>
          <w:lang w:val="en-US"/>
        </w:rPr>
      </w:pPr>
      <w:r w:rsidRPr="004818A6">
        <w:rPr>
          <w:sz w:val="24"/>
          <w:lang w:val="en-US"/>
        </w:rPr>
        <w:t>Assessment of Learning (</w:t>
      </w:r>
      <w:proofErr w:type="spellStart"/>
      <w:r w:rsidRPr="004818A6">
        <w:rPr>
          <w:sz w:val="24"/>
          <w:lang w:val="en-US"/>
        </w:rPr>
        <w:t>AoL</w:t>
      </w:r>
      <w:proofErr w:type="spellEnd"/>
      <w:r w:rsidRPr="004818A6">
        <w:rPr>
          <w:sz w:val="24"/>
          <w:lang w:val="en-US"/>
        </w:rPr>
        <w:t xml:space="preserve">): ‘The teacher periodically records children’s progress and achievement for the purpose of reporting to parents, </w:t>
      </w:r>
      <w:proofErr w:type="gramStart"/>
      <w:r w:rsidRPr="004818A6">
        <w:rPr>
          <w:sz w:val="24"/>
          <w:lang w:val="en-US"/>
        </w:rPr>
        <w:t>teachers</w:t>
      </w:r>
      <w:proofErr w:type="gramEnd"/>
      <w:r w:rsidRPr="004818A6">
        <w:rPr>
          <w:sz w:val="24"/>
          <w:lang w:val="en-US"/>
        </w:rPr>
        <w:t xml:space="preserve"> and other relevant persons’ (NCCA, 2007: 8). </w:t>
      </w:r>
      <w:proofErr w:type="spellStart"/>
      <w:r w:rsidRPr="004818A6">
        <w:rPr>
          <w:sz w:val="24"/>
          <w:lang w:val="en-US"/>
        </w:rPr>
        <w:t>AoL</w:t>
      </w:r>
      <w:proofErr w:type="spellEnd"/>
      <w:r w:rsidRPr="004818A6">
        <w:rPr>
          <w:sz w:val="24"/>
          <w:lang w:val="en-US"/>
        </w:rPr>
        <w:t xml:space="preserve"> is also known as summative assessment. </w:t>
      </w:r>
    </w:p>
    <w:p w14:paraId="34C7A6BF" w14:textId="2492489F" w:rsidR="00F06D5D" w:rsidRDefault="004818A6" w:rsidP="00F06D5D">
      <w:pPr>
        <w:spacing w:line="240" w:lineRule="auto"/>
        <w:jc w:val="both"/>
        <w:rPr>
          <w:sz w:val="24"/>
          <w:lang w:val="en-US"/>
        </w:rPr>
      </w:pPr>
      <w:r>
        <w:rPr>
          <w:sz w:val="24"/>
          <w:lang w:val="en-US"/>
        </w:rPr>
        <w:t>In</w:t>
      </w:r>
      <w:r w:rsidR="00032B4E">
        <w:rPr>
          <w:sz w:val="24"/>
          <w:lang w:val="en-US"/>
        </w:rPr>
        <w:t xml:space="preserve"> </w:t>
      </w:r>
      <w:proofErr w:type="spellStart"/>
      <w:r w:rsidR="00CA1447">
        <w:rPr>
          <w:sz w:val="24"/>
          <w:lang w:val="en-US"/>
        </w:rPr>
        <w:t>Kildimo</w:t>
      </w:r>
      <w:proofErr w:type="spellEnd"/>
      <w:r w:rsidR="00D712A8">
        <w:rPr>
          <w:sz w:val="24"/>
          <w:lang w:val="en-US"/>
        </w:rPr>
        <w:t xml:space="preserve"> N.S., we </w:t>
      </w:r>
      <w:proofErr w:type="spellStart"/>
      <w:r w:rsidR="00D712A8">
        <w:rPr>
          <w:sz w:val="24"/>
          <w:lang w:val="en-US"/>
        </w:rPr>
        <w:t>recognis</w:t>
      </w:r>
      <w:r>
        <w:rPr>
          <w:sz w:val="24"/>
          <w:lang w:val="en-US"/>
        </w:rPr>
        <w:t>e</w:t>
      </w:r>
      <w:proofErr w:type="spellEnd"/>
      <w:r>
        <w:rPr>
          <w:sz w:val="24"/>
          <w:lang w:val="en-US"/>
        </w:rPr>
        <w:t xml:space="preserve"> that these two approaches are interrelated and complementary and both are central to our work as teachers. </w:t>
      </w:r>
    </w:p>
    <w:p w14:paraId="6B88D3DC" w14:textId="77777777" w:rsidR="00472838" w:rsidRPr="00DF7435" w:rsidRDefault="004818A6" w:rsidP="00F06D5D">
      <w:pPr>
        <w:spacing w:line="240" w:lineRule="auto"/>
        <w:jc w:val="both"/>
        <w:rPr>
          <w:sz w:val="24"/>
        </w:rPr>
      </w:pPr>
      <w:r w:rsidRPr="00CD3AF6">
        <w:rPr>
          <w:noProof/>
          <w:lang w:eastAsia="en-IE"/>
        </w:rPr>
        <w:drawing>
          <wp:inline distT="0" distB="0" distL="0" distR="0" wp14:anchorId="076C6DDC" wp14:editId="65BF36D5">
            <wp:extent cx="5731510" cy="3596278"/>
            <wp:effectExtent l="25400" t="0" r="8890" b="0"/>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731510" cy="3596278"/>
                    </a:xfrm>
                    <a:prstGeom prst="rect">
                      <a:avLst/>
                    </a:prstGeom>
                  </pic:spPr>
                </pic:pic>
              </a:graphicData>
            </a:graphic>
          </wp:inline>
        </w:drawing>
      </w:r>
    </w:p>
    <w:p w14:paraId="7B348858" w14:textId="77777777" w:rsidR="004818A6" w:rsidRPr="006713F7" w:rsidRDefault="004818A6" w:rsidP="00F06D5D">
      <w:pPr>
        <w:spacing w:line="240" w:lineRule="auto"/>
        <w:jc w:val="both"/>
        <w:rPr>
          <w:sz w:val="24"/>
        </w:rPr>
      </w:pPr>
      <w:r w:rsidRPr="006713F7">
        <w:rPr>
          <w:sz w:val="24"/>
        </w:rPr>
        <w:t xml:space="preserve">The image above is referred to as ‘A Continuum of Assessment Methods’ (NCCA, 2007: 13). </w:t>
      </w:r>
    </w:p>
    <w:p w14:paraId="295F87B0" w14:textId="13F679D3" w:rsidR="00D712A8" w:rsidRDefault="004818A6" w:rsidP="00F06D5D">
      <w:pPr>
        <w:spacing w:line="240" w:lineRule="auto"/>
        <w:jc w:val="both"/>
        <w:rPr>
          <w:sz w:val="24"/>
        </w:rPr>
      </w:pPr>
      <w:r w:rsidRPr="006713F7">
        <w:rPr>
          <w:sz w:val="24"/>
        </w:rPr>
        <w:t xml:space="preserve">There are eight methods </w:t>
      </w:r>
      <w:r w:rsidR="00032B4E">
        <w:rPr>
          <w:sz w:val="24"/>
        </w:rPr>
        <w:t xml:space="preserve">of assessment </w:t>
      </w:r>
      <w:r w:rsidRPr="006713F7">
        <w:rPr>
          <w:sz w:val="24"/>
        </w:rPr>
        <w:t xml:space="preserve">presented on the continuum. Methods positioned towards the left are those in which the child plays a leading role in assessing his/her own work. Methods towards the right of the continuum involve the teacher </w:t>
      </w:r>
      <w:r w:rsidR="00CD40E2" w:rsidRPr="006713F7">
        <w:rPr>
          <w:sz w:val="24"/>
        </w:rPr>
        <w:t xml:space="preserve">playing a central role in leading the assessment. </w:t>
      </w:r>
    </w:p>
    <w:p w14:paraId="4060CF84" w14:textId="77777777" w:rsidR="00010DB2" w:rsidRPr="003F5782" w:rsidRDefault="00010DB2" w:rsidP="00010DB2">
      <w:pPr>
        <w:jc w:val="both"/>
        <w:rPr>
          <w:rFonts w:cstheme="minorHAnsi"/>
          <w:b/>
          <w:sz w:val="28"/>
          <w:szCs w:val="28"/>
        </w:rPr>
      </w:pPr>
      <w:r w:rsidRPr="003F5782">
        <w:rPr>
          <w:rFonts w:cstheme="minorHAnsi"/>
          <w:b/>
          <w:sz w:val="28"/>
          <w:szCs w:val="28"/>
        </w:rPr>
        <w:t>Relationship to School Ethos:</w:t>
      </w:r>
    </w:p>
    <w:p w14:paraId="1DEA4B8B" w14:textId="43D76274" w:rsidR="00010DB2" w:rsidRPr="00010DB2" w:rsidRDefault="00010DB2" w:rsidP="00010DB2">
      <w:pPr>
        <w:jc w:val="both"/>
        <w:rPr>
          <w:rFonts w:ascii="Verdana" w:hAnsi="Verdana"/>
          <w:sz w:val="20"/>
          <w:szCs w:val="20"/>
        </w:rPr>
      </w:pPr>
      <w:r w:rsidRPr="007F2B95">
        <w:rPr>
          <w:rFonts w:ascii="Verdana" w:hAnsi="Verdana"/>
          <w:sz w:val="20"/>
          <w:szCs w:val="20"/>
        </w:rPr>
        <w:lastRenderedPageBreak/>
        <w:t>The school adopts a holistic approach to the education and development of each child, the enhancement of teaching processes.  An effective Assessment policy identifies early interventions that need to be put in place to ensure that enhancement, increased confidence and raised self</w:t>
      </w:r>
      <w:r>
        <w:rPr>
          <w:rFonts w:ascii="Verdana" w:hAnsi="Verdana"/>
          <w:sz w:val="20"/>
          <w:szCs w:val="20"/>
        </w:rPr>
        <w:t>-</w:t>
      </w:r>
      <w:r w:rsidRPr="007F2B95">
        <w:rPr>
          <w:rFonts w:ascii="Verdana" w:hAnsi="Verdana"/>
          <w:sz w:val="20"/>
          <w:szCs w:val="20"/>
        </w:rPr>
        <w:t>esteem is achieved</w:t>
      </w:r>
      <w:r>
        <w:rPr>
          <w:rFonts w:ascii="Verdana" w:hAnsi="Verdana"/>
          <w:sz w:val="20"/>
          <w:szCs w:val="20"/>
        </w:rPr>
        <w:t xml:space="preserve">. </w:t>
      </w:r>
    </w:p>
    <w:p w14:paraId="50E53E2F" w14:textId="56A548E5" w:rsidR="00B92744" w:rsidRDefault="00D712A8" w:rsidP="00F06D5D">
      <w:pPr>
        <w:spacing w:line="240" w:lineRule="auto"/>
        <w:jc w:val="both"/>
        <w:rPr>
          <w:b/>
          <w:sz w:val="28"/>
          <w:u w:val="single"/>
        </w:rPr>
      </w:pPr>
      <w:r>
        <w:rPr>
          <w:b/>
          <w:sz w:val="28"/>
          <w:u w:val="single"/>
        </w:rPr>
        <w:t>Aims:</w:t>
      </w:r>
    </w:p>
    <w:p w14:paraId="6C964703" w14:textId="7FA7555B" w:rsidR="00B056D1" w:rsidRDefault="00B92744" w:rsidP="00CB5EF2">
      <w:pPr>
        <w:spacing w:line="240" w:lineRule="auto"/>
        <w:jc w:val="both"/>
        <w:rPr>
          <w:sz w:val="24"/>
        </w:rPr>
      </w:pPr>
      <w:r>
        <w:rPr>
          <w:sz w:val="24"/>
        </w:rPr>
        <w:t xml:space="preserve">The staff of </w:t>
      </w:r>
      <w:r w:rsidR="00CA1447">
        <w:rPr>
          <w:sz w:val="24"/>
        </w:rPr>
        <w:t>Kildimo</w:t>
      </w:r>
      <w:r>
        <w:rPr>
          <w:sz w:val="24"/>
        </w:rPr>
        <w:t xml:space="preserve"> N.S. will endeavour:</w:t>
      </w:r>
    </w:p>
    <w:p w14:paraId="54202C3A" w14:textId="77777777" w:rsidR="00B056D1" w:rsidRDefault="00B056D1" w:rsidP="00B056D1">
      <w:pPr>
        <w:numPr>
          <w:ilvl w:val="0"/>
          <w:numId w:val="6"/>
        </w:numPr>
        <w:spacing w:after="120" w:line="240" w:lineRule="auto"/>
        <w:jc w:val="both"/>
        <w:rPr>
          <w:iCs/>
          <w:sz w:val="24"/>
          <w:szCs w:val="24"/>
        </w:rPr>
      </w:pPr>
      <w:r w:rsidRPr="00B056D1">
        <w:rPr>
          <w:iCs/>
          <w:sz w:val="24"/>
          <w:szCs w:val="24"/>
        </w:rPr>
        <w:t>To benefit pupil learning</w:t>
      </w:r>
    </w:p>
    <w:p w14:paraId="518282C3" w14:textId="4990D3F5" w:rsidR="00B056D1" w:rsidRPr="00B056D1" w:rsidRDefault="00B056D1" w:rsidP="00B056D1">
      <w:pPr>
        <w:numPr>
          <w:ilvl w:val="0"/>
          <w:numId w:val="6"/>
        </w:numPr>
        <w:spacing w:after="120" w:line="240" w:lineRule="auto"/>
        <w:jc w:val="both"/>
        <w:rPr>
          <w:iCs/>
          <w:sz w:val="24"/>
          <w:szCs w:val="24"/>
        </w:rPr>
      </w:pPr>
      <w:r w:rsidRPr="00B056D1">
        <w:rPr>
          <w:iCs/>
          <w:sz w:val="24"/>
          <w:szCs w:val="24"/>
        </w:rPr>
        <w:t>To inform teaching</w:t>
      </w:r>
    </w:p>
    <w:p w14:paraId="05728A8C" w14:textId="77777777" w:rsidR="00B056D1" w:rsidRPr="00B056D1" w:rsidRDefault="00B056D1" w:rsidP="00B056D1">
      <w:pPr>
        <w:numPr>
          <w:ilvl w:val="0"/>
          <w:numId w:val="6"/>
        </w:numPr>
        <w:spacing w:after="120" w:line="240" w:lineRule="auto"/>
        <w:jc w:val="both"/>
        <w:rPr>
          <w:iCs/>
          <w:sz w:val="24"/>
          <w:szCs w:val="24"/>
        </w:rPr>
      </w:pPr>
      <w:r w:rsidRPr="00B056D1">
        <w:rPr>
          <w:iCs/>
          <w:sz w:val="24"/>
          <w:szCs w:val="24"/>
        </w:rPr>
        <w:t>To generate baseline data that can be used to monitor achievement over time</w:t>
      </w:r>
    </w:p>
    <w:p w14:paraId="15E33A42" w14:textId="77777777" w:rsidR="00B056D1" w:rsidRDefault="00B056D1" w:rsidP="00B056D1">
      <w:pPr>
        <w:numPr>
          <w:ilvl w:val="0"/>
          <w:numId w:val="6"/>
        </w:numPr>
        <w:spacing w:after="120" w:line="240" w:lineRule="auto"/>
        <w:jc w:val="both"/>
        <w:rPr>
          <w:iCs/>
          <w:sz w:val="24"/>
          <w:szCs w:val="24"/>
        </w:rPr>
      </w:pPr>
      <w:r w:rsidRPr="00B056D1">
        <w:rPr>
          <w:iCs/>
          <w:sz w:val="24"/>
          <w:szCs w:val="24"/>
        </w:rPr>
        <w:t xml:space="preserve">To involve parents and pupils in identifying and addressing learning strengths or difficulties </w:t>
      </w:r>
    </w:p>
    <w:p w14:paraId="089C57D5" w14:textId="77777777" w:rsidR="008350D6" w:rsidRDefault="00CB5EF2" w:rsidP="008350D6">
      <w:pPr>
        <w:numPr>
          <w:ilvl w:val="0"/>
          <w:numId w:val="6"/>
        </w:numPr>
        <w:spacing w:after="120" w:line="240" w:lineRule="auto"/>
        <w:jc w:val="both"/>
        <w:rPr>
          <w:iCs/>
          <w:sz w:val="24"/>
          <w:szCs w:val="24"/>
        </w:rPr>
      </w:pPr>
      <w:r w:rsidRPr="00B056D1">
        <w:rPr>
          <w:rFonts w:cstheme="minorHAnsi"/>
          <w:sz w:val="24"/>
          <w:szCs w:val="24"/>
        </w:rPr>
        <w:t>To facilitate improved pupil learning</w:t>
      </w:r>
    </w:p>
    <w:p w14:paraId="3F8E139F" w14:textId="48052655" w:rsidR="00CB5EF2" w:rsidRPr="008350D6" w:rsidRDefault="00CB5EF2" w:rsidP="008350D6">
      <w:pPr>
        <w:numPr>
          <w:ilvl w:val="0"/>
          <w:numId w:val="6"/>
        </w:numPr>
        <w:spacing w:after="120" w:line="240" w:lineRule="auto"/>
        <w:jc w:val="both"/>
        <w:rPr>
          <w:iCs/>
          <w:sz w:val="24"/>
          <w:szCs w:val="24"/>
        </w:rPr>
      </w:pPr>
      <w:r w:rsidRPr="008350D6">
        <w:rPr>
          <w:rFonts w:cstheme="minorHAnsi"/>
          <w:sz w:val="24"/>
          <w:szCs w:val="24"/>
        </w:rPr>
        <w:t>To create a procedure for monitoring achievement</w:t>
      </w:r>
      <w:r w:rsidR="008350D6" w:rsidRPr="008350D6">
        <w:rPr>
          <w:rFonts w:cstheme="minorHAnsi"/>
          <w:sz w:val="24"/>
          <w:szCs w:val="24"/>
        </w:rPr>
        <w:t xml:space="preserve"> by</w:t>
      </w:r>
      <w:r w:rsidR="008350D6" w:rsidRPr="008350D6">
        <w:rPr>
          <w:iCs/>
          <w:sz w:val="24"/>
          <w:szCs w:val="24"/>
        </w:rPr>
        <w:t xml:space="preserve"> building a picture over time of a child’s progress and achievement in learning across the curriculum.</w:t>
      </w:r>
    </w:p>
    <w:p w14:paraId="68E311BD" w14:textId="77777777" w:rsidR="006257B1" w:rsidRPr="00B056D1" w:rsidRDefault="006257B1" w:rsidP="00B056D1">
      <w:pPr>
        <w:pStyle w:val="ListParagraph"/>
        <w:numPr>
          <w:ilvl w:val="0"/>
          <w:numId w:val="6"/>
        </w:numPr>
        <w:spacing w:line="240" w:lineRule="auto"/>
        <w:jc w:val="both"/>
        <w:rPr>
          <w:rFonts w:cstheme="minorHAnsi"/>
          <w:sz w:val="24"/>
          <w:szCs w:val="24"/>
        </w:rPr>
      </w:pPr>
      <w:r w:rsidRPr="00B056D1">
        <w:rPr>
          <w:rFonts w:cstheme="minorHAnsi"/>
          <w:sz w:val="24"/>
          <w:szCs w:val="24"/>
        </w:rPr>
        <w:t xml:space="preserve">To assess a child’s progress in literacy, </w:t>
      </w:r>
      <w:proofErr w:type="gramStart"/>
      <w:r w:rsidRPr="00B056D1">
        <w:rPr>
          <w:rFonts w:cstheme="minorHAnsi"/>
          <w:sz w:val="24"/>
          <w:szCs w:val="24"/>
        </w:rPr>
        <w:t>numeracy</w:t>
      </w:r>
      <w:proofErr w:type="gramEnd"/>
      <w:r w:rsidRPr="00B056D1">
        <w:rPr>
          <w:rFonts w:cstheme="minorHAnsi"/>
          <w:sz w:val="24"/>
          <w:szCs w:val="24"/>
        </w:rPr>
        <w:t xml:space="preserve"> and other curricular areas through a variety of assessment approaches</w:t>
      </w:r>
      <w:r w:rsidR="00B92744" w:rsidRPr="00B056D1">
        <w:rPr>
          <w:rFonts w:cstheme="minorHAnsi"/>
          <w:sz w:val="24"/>
          <w:szCs w:val="24"/>
        </w:rPr>
        <w:t xml:space="preserve"> in the mainstream setting</w:t>
      </w:r>
    </w:p>
    <w:p w14:paraId="6A2C79A4" w14:textId="41A48F70" w:rsidR="006257B1" w:rsidRPr="00B056D1" w:rsidRDefault="006257B1" w:rsidP="00B056D1">
      <w:pPr>
        <w:pStyle w:val="ListParagraph"/>
        <w:numPr>
          <w:ilvl w:val="0"/>
          <w:numId w:val="6"/>
        </w:numPr>
        <w:spacing w:line="240" w:lineRule="auto"/>
        <w:jc w:val="both"/>
        <w:rPr>
          <w:rFonts w:cstheme="minorHAnsi"/>
          <w:sz w:val="24"/>
          <w:szCs w:val="24"/>
        </w:rPr>
      </w:pPr>
      <w:r w:rsidRPr="00B056D1">
        <w:rPr>
          <w:rFonts w:cstheme="minorHAnsi"/>
          <w:sz w:val="24"/>
          <w:szCs w:val="24"/>
        </w:rPr>
        <w:t xml:space="preserve">To utilise assessment as a diagnostic tool in </w:t>
      </w:r>
      <w:r w:rsidR="00CB5EF2" w:rsidRPr="00B056D1">
        <w:rPr>
          <w:rFonts w:cstheme="minorHAnsi"/>
          <w:sz w:val="24"/>
          <w:szCs w:val="24"/>
        </w:rPr>
        <w:t xml:space="preserve">the Special education </w:t>
      </w:r>
      <w:r w:rsidRPr="00B056D1">
        <w:rPr>
          <w:rFonts w:cstheme="minorHAnsi"/>
          <w:sz w:val="24"/>
          <w:szCs w:val="24"/>
        </w:rPr>
        <w:t>setting</w:t>
      </w:r>
    </w:p>
    <w:p w14:paraId="0339C579" w14:textId="77777777" w:rsidR="006257B1" w:rsidRDefault="006257B1" w:rsidP="00B056D1">
      <w:pPr>
        <w:pStyle w:val="ListParagraph"/>
        <w:numPr>
          <w:ilvl w:val="0"/>
          <w:numId w:val="6"/>
        </w:numPr>
        <w:spacing w:line="240" w:lineRule="auto"/>
        <w:jc w:val="both"/>
        <w:rPr>
          <w:sz w:val="24"/>
        </w:rPr>
      </w:pPr>
      <w:r w:rsidRPr="00B056D1">
        <w:rPr>
          <w:rFonts w:cstheme="minorHAnsi"/>
          <w:sz w:val="24"/>
          <w:szCs w:val="24"/>
        </w:rPr>
        <w:t>To utilise</w:t>
      </w:r>
      <w:r>
        <w:rPr>
          <w:sz w:val="24"/>
        </w:rPr>
        <w:t xml:space="preserve"> the range of assessment approaches as outlined in the NCCA Assessment Guidelines</w:t>
      </w:r>
    </w:p>
    <w:p w14:paraId="08B7D004" w14:textId="77777777" w:rsidR="00CB5EF2" w:rsidRPr="00CB5EF2" w:rsidRDefault="006257B1" w:rsidP="00B056D1">
      <w:pPr>
        <w:pStyle w:val="ListParagraph"/>
        <w:numPr>
          <w:ilvl w:val="0"/>
          <w:numId w:val="6"/>
        </w:numPr>
        <w:spacing w:line="240" w:lineRule="auto"/>
        <w:jc w:val="both"/>
        <w:rPr>
          <w:rFonts w:ascii="Verdana" w:hAnsi="Verdana"/>
          <w:sz w:val="20"/>
          <w:szCs w:val="20"/>
        </w:rPr>
      </w:pPr>
      <w:r>
        <w:rPr>
          <w:sz w:val="24"/>
        </w:rPr>
        <w:t>To u</w:t>
      </w:r>
      <w:r w:rsidR="00CB5EF2">
        <w:rPr>
          <w:sz w:val="24"/>
        </w:rPr>
        <w:t xml:space="preserve">tilise assessment as a tool </w:t>
      </w:r>
      <w:r>
        <w:rPr>
          <w:sz w:val="24"/>
        </w:rPr>
        <w:t>to inform future teaching and learning in our individual classes</w:t>
      </w:r>
    </w:p>
    <w:p w14:paraId="55D0C4E0" w14:textId="77777777" w:rsidR="00282A61" w:rsidRDefault="00CB5EF2" w:rsidP="00B056D1">
      <w:pPr>
        <w:pStyle w:val="ListParagraph"/>
        <w:numPr>
          <w:ilvl w:val="0"/>
          <w:numId w:val="6"/>
        </w:numPr>
        <w:spacing w:line="240" w:lineRule="auto"/>
        <w:jc w:val="both"/>
        <w:rPr>
          <w:rFonts w:ascii="Verdana" w:hAnsi="Verdana"/>
          <w:sz w:val="20"/>
          <w:szCs w:val="20"/>
        </w:rPr>
      </w:pPr>
      <w:r w:rsidRPr="00CB5EF2">
        <w:rPr>
          <w:rFonts w:ascii="Verdana" w:hAnsi="Verdana"/>
          <w:sz w:val="20"/>
          <w:szCs w:val="20"/>
        </w:rPr>
        <w:t>To track learning processes which assist the long- and short-term planning of teachers</w:t>
      </w:r>
    </w:p>
    <w:p w14:paraId="1A42F91E" w14:textId="76CDF22E" w:rsidR="00282A61" w:rsidRPr="00282A61" w:rsidRDefault="00282A61" w:rsidP="00282A61">
      <w:pPr>
        <w:spacing w:line="240" w:lineRule="auto"/>
        <w:jc w:val="both"/>
        <w:rPr>
          <w:rFonts w:ascii="Verdana" w:hAnsi="Verdana"/>
          <w:sz w:val="20"/>
          <w:szCs w:val="20"/>
        </w:rPr>
      </w:pPr>
      <w:r w:rsidRPr="00282A61">
        <w:rPr>
          <w:rFonts w:ascii="Verdana" w:hAnsi="Verdana"/>
          <w:b/>
        </w:rPr>
        <w:t>Policy Content:</w:t>
      </w:r>
    </w:p>
    <w:p w14:paraId="57410137" w14:textId="77777777" w:rsidR="003F5782" w:rsidRPr="003F5782" w:rsidRDefault="003F5782" w:rsidP="003F5782">
      <w:pPr>
        <w:spacing w:after="60"/>
        <w:jc w:val="both"/>
        <w:rPr>
          <w:rFonts w:cstheme="minorHAnsi"/>
          <w:color w:val="000000"/>
          <w:sz w:val="24"/>
          <w:szCs w:val="24"/>
        </w:rPr>
      </w:pPr>
      <w:r w:rsidRPr="003F5782">
        <w:rPr>
          <w:rFonts w:cstheme="minorHAnsi"/>
          <w:color w:val="000000"/>
          <w:sz w:val="24"/>
          <w:szCs w:val="24"/>
        </w:rPr>
        <w:t>This policy acknowledges the need for informal and formal assessment</w:t>
      </w:r>
    </w:p>
    <w:p w14:paraId="73198AA0" w14:textId="14A0810E" w:rsidR="003F5782" w:rsidRDefault="00282A61" w:rsidP="003F5782">
      <w:pPr>
        <w:spacing w:after="60"/>
        <w:jc w:val="both"/>
        <w:rPr>
          <w:rFonts w:cstheme="minorHAnsi"/>
          <w:b/>
          <w:bCs/>
          <w:color w:val="000000"/>
          <w:sz w:val="24"/>
          <w:szCs w:val="24"/>
        </w:rPr>
      </w:pPr>
      <w:r w:rsidRPr="003F5782">
        <w:rPr>
          <w:rFonts w:cstheme="minorHAnsi"/>
          <w:sz w:val="24"/>
          <w:szCs w:val="24"/>
        </w:rPr>
        <w:t>This policy is geared towards using assessment to inform planning and identify the needs of all pupils, including the exceptionally gifted so that adequate strategies are put in place early enough to facilitate remediation.  These strategies may include pupil self-assessment, pupil profiling, communication between parents and teachers, modification of teacher programmes and individual education plans.</w:t>
      </w:r>
      <w:r w:rsidR="00FE3D00" w:rsidRPr="003F5782">
        <w:rPr>
          <w:rFonts w:cstheme="minorHAnsi"/>
          <w:b/>
          <w:bCs/>
          <w:color w:val="000000"/>
          <w:sz w:val="24"/>
          <w:szCs w:val="24"/>
        </w:rPr>
        <w:t xml:space="preserve"> </w:t>
      </w:r>
    </w:p>
    <w:p w14:paraId="4D77C20B" w14:textId="77777777" w:rsidR="00C26105" w:rsidRDefault="00C26105" w:rsidP="008B6453">
      <w:pPr>
        <w:jc w:val="both"/>
        <w:rPr>
          <w:rFonts w:ascii="Verdana" w:hAnsi="Verdana"/>
          <w:b/>
        </w:rPr>
      </w:pPr>
    </w:p>
    <w:p w14:paraId="6B3FDBD8" w14:textId="129DDEC4" w:rsidR="008B6453" w:rsidRDefault="008B6453" w:rsidP="008B6453">
      <w:pPr>
        <w:jc w:val="both"/>
        <w:rPr>
          <w:rFonts w:ascii="Verdana" w:hAnsi="Verdana"/>
          <w:b/>
        </w:rPr>
      </w:pPr>
      <w:r>
        <w:rPr>
          <w:rFonts w:ascii="Verdana" w:hAnsi="Verdana"/>
          <w:b/>
        </w:rPr>
        <w:t xml:space="preserve">Continuum of Support </w:t>
      </w:r>
    </w:p>
    <w:p w14:paraId="71799E7E" w14:textId="77777777" w:rsidR="008B6453" w:rsidRPr="00EE34A3" w:rsidRDefault="008B6453" w:rsidP="008B6453">
      <w:pPr>
        <w:spacing w:after="150" w:line="240" w:lineRule="auto"/>
        <w:rPr>
          <w:rFonts w:eastAsia="Times New Roman" w:cstheme="minorHAnsi"/>
          <w:sz w:val="24"/>
          <w:szCs w:val="24"/>
          <w:lang w:eastAsia="en-IE"/>
        </w:rPr>
      </w:pPr>
      <w:r w:rsidRPr="00EE34A3">
        <w:rPr>
          <w:rFonts w:eastAsia="Times New Roman" w:cstheme="minorHAnsi"/>
          <w:sz w:val="24"/>
          <w:szCs w:val="24"/>
          <w:lang w:eastAsia="en-IE"/>
        </w:rPr>
        <w:t>The Department has set out the Continuum of Support framework to assist schools in identifying and responding to students’ needs. This framework recognises that special educational needs occur along a continuum, ranging from mild to severe, and from transient to long term, and that students require different levels of support depending on their identified educational needs. Using this framework helps to ensure that interventions are incremental, moving from class-based interventions to more intensive and individualised support, and that they are informed by careful monitoring of progress.</w:t>
      </w:r>
    </w:p>
    <w:p w14:paraId="61C23F0F" w14:textId="77777777" w:rsidR="008B6453" w:rsidRDefault="008B6453" w:rsidP="008B6453">
      <w:pPr>
        <w:jc w:val="both"/>
        <w:rPr>
          <w:rFonts w:cstheme="minorHAnsi"/>
          <w:color w:val="333333"/>
          <w:sz w:val="24"/>
          <w:szCs w:val="24"/>
          <w:shd w:val="clear" w:color="auto" w:fill="FFFFFF"/>
        </w:rPr>
      </w:pPr>
      <w:r w:rsidRPr="00D10A57">
        <w:rPr>
          <w:rFonts w:cstheme="minorHAnsi"/>
          <w:color w:val="333333"/>
          <w:sz w:val="24"/>
          <w:szCs w:val="24"/>
          <w:shd w:val="clear" w:color="auto" w:fill="FFFFFF"/>
        </w:rPr>
        <w:lastRenderedPageBreak/>
        <w:t>The Continuum of Support is a problem-solving model of assessment and intervention that enables schools to gather and analyse data, as well as to plan and review the progress of individual students.</w:t>
      </w:r>
    </w:p>
    <w:p w14:paraId="73FA02E1" w14:textId="77777777" w:rsidR="008B6453" w:rsidRDefault="008B6453" w:rsidP="008B6453">
      <w:pPr>
        <w:jc w:val="both"/>
        <w:rPr>
          <w:rFonts w:cstheme="minorHAnsi"/>
          <w:color w:val="333333"/>
          <w:sz w:val="24"/>
          <w:szCs w:val="24"/>
          <w:shd w:val="clear" w:color="auto" w:fill="FFFFFF"/>
        </w:rPr>
      </w:pPr>
    </w:p>
    <w:p w14:paraId="594D692C" w14:textId="3F2CFB56" w:rsidR="008B6453" w:rsidRDefault="008B6453" w:rsidP="008B6453">
      <w:pPr>
        <w:jc w:val="center"/>
        <w:rPr>
          <w:rFonts w:cstheme="minorHAnsi"/>
          <w:color w:val="333333"/>
          <w:sz w:val="24"/>
          <w:szCs w:val="24"/>
          <w:shd w:val="clear" w:color="auto" w:fill="FFFFFF"/>
        </w:rPr>
      </w:pPr>
      <w:r>
        <w:rPr>
          <w:noProof/>
        </w:rPr>
        <w:drawing>
          <wp:inline distT="0" distB="0" distL="0" distR="0" wp14:anchorId="35F706DD" wp14:editId="4EE5CDB7">
            <wp:extent cx="2558679" cy="1771650"/>
            <wp:effectExtent l="0" t="0" r="0" b="0"/>
            <wp:docPr id="1" name="Picture 1" descr="An illustration of the problem-solving pro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 illustration of the problem-solving proces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71360" cy="1780431"/>
                    </a:xfrm>
                    <a:prstGeom prst="rect">
                      <a:avLst/>
                    </a:prstGeom>
                    <a:noFill/>
                    <a:ln>
                      <a:noFill/>
                    </a:ln>
                  </pic:spPr>
                </pic:pic>
              </a:graphicData>
            </a:graphic>
          </wp:inline>
        </w:drawing>
      </w:r>
    </w:p>
    <w:p w14:paraId="3BB2F36D" w14:textId="77777777" w:rsidR="00FF5C32" w:rsidRDefault="00FF5C32" w:rsidP="008B6453">
      <w:pPr>
        <w:jc w:val="center"/>
        <w:rPr>
          <w:rFonts w:cstheme="minorHAnsi"/>
          <w:color w:val="333333"/>
          <w:sz w:val="24"/>
          <w:szCs w:val="24"/>
          <w:shd w:val="clear" w:color="auto" w:fill="FFFFFF"/>
        </w:rPr>
      </w:pPr>
    </w:p>
    <w:p w14:paraId="09C8AB82" w14:textId="77777777" w:rsidR="008B6453" w:rsidRPr="00D10A57" w:rsidRDefault="008B6453" w:rsidP="008B6453">
      <w:pPr>
        <w:shd w:val="clear" w:color="auto" w:fill="FFFFFF"/>
        <w:spacing w:after="150" w:line="240" w:lineRule="auto"/>
        <w:rPr>
          <w:rFonts w:eastAsia="Times New Roman" w:cstheme="minorHAnsi"/>
          <w:color w:val="333333"/>
          <w:sz w:val="24"/>
          <w:szCs w:val="24"/>
          <w:lang w:eastAsia="en-IE"/>
        </w:rPr>
      </w:pPr>
      <w:r w:rsidRPr="00D10A57">
        <w:rPr>
          <w:rFonts w:eastAsia="Times New Roman" w:cstheme="minorHAnsi"/>
          <w:color w:val="333333"/>
          <w:sz w:val="24"/>
          <w:szCs w:val="24"/>
          <w:lang w:eastAsia="en-IE"/>
        </w:rPr>
        <w:t xml:space="preserve">Using the Continuum of Support framework, schools can identify students’ educational needs, to include academic, </w:t>
      </w:r>
      <w:proofErr w:type="gramStart"/>
      <w:r w:rsidRPr="00D10A57">
        <w:rPr>
          <w:rFonts w:eastAsia="Times New Roman" w:cstheme="minorHAnsi"/>
          <w:color w:val="333333"/>
          <w:sz w:val="24"/>
          <w:szCs w:val="24"/>
          <w:lang w:eastAsia="en-IE"/>
        </w:rPr>
        <w:t>social</w:t>
      </w:r>
      <w:proofErr w:type="gramEnd"/>
      <w:r w:rsidRPr="00D10A57">
        <w:rPr>
          <w:rFonts w:eastAsia="Times New Roman" w:cstheme="minorHAnsi"/>
          <w:color w:val="333333"/>
          <w:sz w:val="24"/>
          <w:szCs w:val="24"/>
          <w:lang w:eastAsia="en-IE"/>
        </w:rPr>
        <w:t xml:space="preserve"> and emotional needs, as well as needs associated with physical, sensory, language and communication difficulties. The framework emphasises the importance of looking at a student’s needs in </w:t>
      </w:r>
      <w:proofErr w:type="gramStart"/>
      <w:r w:rsidRPr="00D10A57">
        <w:rPr>
          <w:rFonts w:eastAsia="Times New Roman" w:cstheme="minorHAnsi"/>
          <w:color w:val="333333"/>
          <w:sz w:val="24"/>
          <w:szCs w:val="24"/>
          <w:lang w:eastAsia="en-IE"/>
        </w:rPr>
        <w:t>context, and</w:t>
      </w:r>
      <w:proofErr w:type="gramEnd"/>
      <w:r w:rsidRPr="00D10A57">
        <w:rPr>
          <w:rFonts w:eastAsia="Times New Roman" w:cstheme="minorHAnsi"/>
          <w:color w:val="333333"/>
          <w:sz w:val="24"/>
          <w:szCs w:val="24"/>
          <w:lang w:eastAsia="en-IE"/>
        </w:rPr>
        <w:t xml:space="preserve"> provides useful resources to support this (for example, Learning Environment Checklist, Teacher Checklist for Whole-Class Structures and Supports).</w:t>
      </w:r>
    </w:p>
    <w:p w14:paraId="72684AA1" w14:textId="6915F100" w:rsidR="008B6453" w:rsidRDefault="008B6453" w:rsidP="008B6453">
      <w:pPr>
        <w:shd w:val="clear" w:color="auto" w:fill="FFFFFF"/>
        <w:spacing w:after="150" w:line="240" w:lineRule="auto"/>
        <w:rPr>
          <w:rFonts w:eastAsia="Times New Roman" w:cstheme="minorHAnsi"/>
          <w:color w:val="333333"/>
          <w:sz w:val="24"/>
          <w:szCs w:val="24"/>
          <w:lang w:eastAsia="en-IE"/>
        </w:rPr>
      </w:pPr>
      <w:r w:rsidRPr="00D10A57">
        <w:rPr>
          <w:rFonts w:eastAsia="Times New Roman" w:cstheme="minorHAnsi"/>
          <w:color w:val="333333"/>
          <w:sz w:val="24"/>
          <w:szCs w:val="24"/>
          <w:lang w:eastAsia="en-IE"/>
        </w:rPr>
        <w:t>The Continuum of Support enables schools to identify and respond to needs in a flexible way. This means that needs can be responded to as early as possible. Of course, the principle that pupils with the greatest level of need have access to the greatest levels of support is of primary importance. This approach is also supported by information and engagement with external professionals, as required.</w:t>
      </w:r>
    </w:p>
    <w:p w14:paraId="1460B7D4" w14:textId="00728629" w:rsidR="00C26105" w:rsidRDefault="00FF5C32" w:rsidP="008B6453">
      <w:pPr>
        <w:shd w:val="clear" w:color="auto" w:fill="FFFFFF"/>
        <w:spacing w:after="150" w:line="240" w:lineRule="auto"/>
        <w:rPr>
          <w:rFonts w:eastAsia="Times New Roman" w:cstheme="minorHAnsi"/>
          <w:color w:val="333333"/>
          <w:sz w:val="24"/>
          <w:szCs w:val="24"/>
          <w:lang w:eastAsia="en-IE"/>
        </w:rPr>
      </w:pPr>
      <w:r w:rsidRPr="00D10A57">
        <w:rPr>
          <w:rFonts w:eastAsia="Times New Roman" w:cstheme="minorHAnsi"/>
          <w:color w:val="333333"/>
          <w:sz w:val="24"/>
          <w:szCs w:val="24"/>
          <w:lang w:eastAsia="en-IE"/>
        </w:rPr>
        <w:t>The following levels of support are suggested</w:t>
      </w:r>
      <w:r w:rsidR="00C14686">
        <w:rPr>
          <w:rFonts w:eastAsia="Times New Roman" w:cstheme="minorHAnsi"/>
          <w:color w:val="333333"/>
          <w:sz w:val="24"/>
          <w:szCs w:val="24"/>
          <w:lang w:eastAsia="en-IE"/>
        </w:rPr>
        <w:t>:</w:t>
      </w:r>
    </w:p>
    <w:p w14:paraId="03A93FE2" w14:textId="77777777" w:rsidR="00C26105" w:rsidRDefault="00C26105" w:rsidP="008B6453">
      <w:pPr>
        <w:shd w:val="clear" w:color="auto" w:fill="FFFFFF"/>
        <w:spacing w:after="150" w:line="240" w:lineRule="auto"/>
        <w:rPr>
          <w:rFonts w:eastAsia="Times New Roman" w:cstheme="minorHAnsi"/>
          <w:color w:val="333333"/>
          <w:sz w:val="24"/>
          <w:szCs w:val="24"/>
          <w:lang w:eastAsia="en-IE"/>
        </w:rPr>
      </w:pPr>
    </w:p>
    <w:p w14:paraId="4DC3166A" w14:textId="2C735985" w:rsidR="008B6453" w:rsidRPr="00FF5C32" w:rsidRDefault="00C26105" w:rsidP="00FF5C32">
      <w:pPr>
        <w:shd w:val="clear" w:color="auto" w:fill="FFFFFF"/>
        <w:spacing w:after="150" w:line="240" w:lineRule="auto"/>
        <w:jc w:val="center"/>
        <w:rPr>
          <w:rFonts w:eastAsia="Times New Roman" w:cstheme="minorHAnsi"/>
          <w:color w:val="333333"/>
          <w:sz w:val="24"/>
          <w:szCs w:val="24"/>
          <w:lang w:eastAsia="en-IE"/>
        </w:rPr>
      </w:pPr>
      <w:r>
        <w:rPr>
          <w:noProof/>
        </w:rPr>
        <w:drawing>
          <wp:inline distT="0" distB="0" distL="0" distR="0" wp14:anchorId="41B908CA" wp14:editId="34E16246">
            <wp:extent cx="3123565" cy="2524115"/>
            <wp:effectExtent l="0" t="0" r="635" b="0"/>
            <wp:docPr id="2" name="Picture 2" descr="A Continuum of Sup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Continuum of Suppor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01911" cy="2587426"/>
                    </a:xfrm>
                    <a:prstGeom prst="rect">
                      <a:avLst/>
                    </a:prstGeom>
                    <a:noFill/>
                    <a:ln>
                      <a:noFill/>
                    </a:ln>
                  </pic:spPr>
                </pic:pic>
              </a:graphicData>
            </a:graphic>
          </wp:inline>
        </w:drawing>
      </w:r>
    </w:p>
    <w:p w14:paraId="2831A841" w14:textId="6B43DF90" w:rsidR="008B6453" w:rsidRDefault="008B6453" w:rsidP="008B6453">
      <w:pPr>
        <w:shd w:val="clear" w:color="auto" w:fill="FFFFFF"/>
        <w:spacing w:after="0" w:line="240" w:lineRule="auto"/>
        <w:rPr>
          <w:rFonts w:eastAsia="Times New Roman" w:cstheme="minorHAnsi"/>
          <w:color w:val="333333"/>
          <w:sz w:val="24"/>
          <w:szCs w:val="24"/>
          <w:lang w:eastAsia="en-IE"/>
        </w:rPr>
      </w:pPr>
      <w:r w:rsidRPr="00C14686">
        <w:rPr>
          <w:rFonts w:eastAsia="Times New Roman" w:cstheme="minorHAnsi"/>
          <w:color w:val="333333"/>
          <w:sz w:val="24"/>
          <w:szCs w:val="24"/>
          <w:lang w:eastAsia="en-IE"/>
        </w:rPr>
        <w:lastRenderedPageBreak/>
        <w:t>Appendix (1)</w:t>
      </w:r>
      <w:r w:rsidRPr="008B6453">
        <w:rPr>
          <w:rFonts w:eastAsia="Times New Roman" w:cstheme="minorHAnsi"/>
          <w:color w:val="333333"/>
          <w:sz w:val="24"/>
          <w:szCs w:val="24"/>
          <w:lang w:eastAsia="en-IE"/>
        </w:rPr>
        <w:t xml:space="preserve"> </w:t>
      </w:r>
      <w:r w:rsidRPr="00D10A57">
        <w:rPr>
          <w:rFonts w:eastAsia="Times New Roman" w:cstheme="minorHAnsi"/>
          <w:color w:val="333333"/>
          <w:sz w:val="24"/>
          <w:szCs w:val="24"/>
          <w:lang w:eastAsia="en-IE"/>
        </w:rPr>
        <w:t xml:space="preserve">outlines how a school can collect evidence about students’ educational needs at each level of the Continuum of Support. This evidence can then be used to adapt teaching, to plan the next steps in students’ learning and to gauge their responses to intervention. When data and information are carefully collected, </w:t>
      </w:r>
      <w:proofErr w:type="gramStart"/>
      <w:r w:rsidRPr="00D10A57">
        <w:rPr>
          <w:rFonts w:eastAsia="Times New Roman" w:cstheme="minorHAnsi"/>
          <w:color w:val="333333"/>
          <w:sz w:val="24"/>
          <w:szCs w:val="24"/>
          <w:lang w:eastAsia="en-IE"/>
        </w:rPr>
        <w:t>shared</w:t>
      </w:r>
      <w:proofErr w:type="gramEnd"/>
      <w:r w:rsidRPr="00D10A57">
        <w:rPr>
          <w:rFonts w:eastAsia="Times New Roman" w:cstheme="minorHAnsi"/>
          <w:color w:val="333333"/>
          <w:sz w:val="24"/>
          <w:szCs w:val="24"/>
          <w:lang w:eastAsia="en-IE"/>
        </w:rPr>
        <w:t xml:space="preserve"> and compared, schools can identify and respond to those students who have special educational nee</w:t>
      </w:r>
      <w:r>
        <w:rPr>
          <w:rFonts w:eastAsia="Times New Roman" w:cstheme="minorHAnsi"/>
          <w:color w:val="333333"/>
          <w:sz w:val="24"/>
          <w:szCs w:val="24"/>
          <w:lang w:eastAsia="en-IE"/>
        </w:rPr>
        <w:t>ds</w:t>
      </w:r>
    </w:p>
    <w:p w14:paraId="79330D33" w14:textId="77777777" w:rsidR="00C26105" w:rsidRDefault="00C26105" w:rsidP="00C26105">
      <w:pPr>
        <w:jc w:val="both"/>
        <w:rPr>
          <w:rFonts w:ascii="Verdana" w:hAnsi="Verdana"/>
          <w:b/>
        </w:rPr>
      </w:pPr>
    </w:p>
    <w:p w14:paraId="368E57A9" w14:textId="77777777" w:rsidR="00C26105" w:rsidRDefault="00C26105" w:rsidP="00C26105">
      <w:pPr>
        <w:jc w:val="both"/>
        <w:rPr>
          <w:rFonts w:ascii="Verdana" w:hAnsi="Verdana"/>
          <w:b/>
        </w:rPr>
      </w:pPr>
      <w:r>
        <w:rPr>
          <w:rFonts w:ascii="Verdana" w:hAnsi="Verdana"/>
          <w:b/>
        </w:rPr>
        <w:t xml:space="preserve">NEPS Model of Service &amp; Further Assessment </w:t>
      </w:r>
    </w:p>
    <w:p w14:paraId="0DC5CB3C" w14:textId="77777777" w:rsidR="00C26105" w:rsidRPr="000F4239" w:rsidRDefault="00C26105" w:rsidP="00C26105">
      <w:pPr>
        <w:shd w:val="clear" w:color="auto" w:fill="FFFFFF"/>
        <w:spacing w:after="150" w:line="240" w:lineRule="auto"/>
        <w:rPr>
          <w:rFonts w:eastAsia="Times New Roman" w:cstheme="minorHAnsi"/>
          <w:color w:val="333333"/>
          <w:sz w:val="24"/>
          <w:szCs w:val="24"/>
          <w:lang w:eastAsia="en-IE"/>
        </w:rPr>
      </w:pPr>
      <w:r w:rsidRPr="000F4239">
        <w:rPr>
          <w:rFonts w:eastAsia="Times New Roman" w:cstheme="minorHAnsi"/>
          <w:color w:val="333333"/>
          <w:sz w:val="24"/>
          <w:szCs w:val="24"/>
          <w:lang w:eastAsia="en-IE"/>
        </w:rPr>
        <w:t>In common with many other psychological services and best international practice, the National Educational Psychological Service (NEPS) has adopted a consultative model of service.  The focus is on empowering teachers to intervene effectively with pupils whose needs range from mild to severe and transient to enduring. </w:t>
      </w:r>
    </w:p>
    <w:p w14:paraId="7812724B" w14:textId="31457B99" w:rsidR="00C26105" w:rsidRPr="000F4239" w:rsidRDefault="00C26105" w:rsidP="00C26105">
      <w:pPr>
        <w:shd w:val="clear" w:color="auto" w:fill="FFFFFF"/>
        <w:spacing w:after="150" w:line="240" w:lineRule="auto"/>
        <w:rPr>
          <w:rFonts w:eastAsia="Times New Roman" w:cstheme="minorHAnsi"/>
          <w:color w:val="333333"/>
          <w:sz w:val="24"/>
          <w:szCs w:val="24"/>
          <w:lang w:eastAsia="en-IE"/>
        </w:rPr>
      </w:pPr>
      <w:r w:rsidRPr="000F4239">
        <w:rPr>
          <w:rFonts w:eastAsia="Times New Roman" w:cstheme="minorHAnsi"/>
          <w:color w:val="333333"/>
          <w:sz w:val="24"/>
          <w:szCs w:val="24"/>
          <w:lang w:eastAsia="en-IE"/>
        </w:rPr>
        <w:t>Psychologists use a problem solving and solution focused consultative approach to maximise positive outcomes for these pupils.  NEPS encourages schools to use a continuum</w:t>
      </w:r>
      <w:r w:rsidR="00FF5C32" w:rsidRPr="000F4239">
        <w:rPr>
          <w:rFonts w:eastAsia="Times New Roman" w:cstheme="minorHAnsi"/>
          <w:color w:val="333333"/>
          <w:sz w:val="24"/>
          <w:szCs w:val="24"/>
          <w:lang w:eastAsia="en-IE"/>
        </w:rPr>
        <w:t xml:space="preserve">- </w:t>
      </w:r>
      <w:r w:rsidRPr="000F4239">
        <w:rPr>
          <w:rFonts w:eastAsia="Times New Roman" w:cstheme="minorHAnsi"/>
          <w:color w:val="333333"/>
          <w:sz w:val="24"/>
          <w:szCs w:val="24"/>
          <w:lang w:eastAsia="en-IE"/>
        </w:rPr>
        <w:t xml:space="preserve">based assessment and intervention process whereby each school takes responsibility for initial assessment, educational </w:t>
      </w:r>
      <w:proofErr w:type="gramStart"/>
      <w:r w:rsidRPr="000F4239">
        <w:rPr>
          <w:rFonts w:eastAsia="Times New Roman" w:cstheme="minorHAnsi"/>
          <w:color w:val="333333"/>
          <w:sz w:val="24"/>
          <w:szCs w:val="24"/>
          <w:lang w:eastAsia="en-IE"/>
        </w:rPr>
        <w:t>planning</w:t>
      </w:r>
      <w:proofErr w:type="gramEnd"/>
      <w:r w:rsidRPr="000F4239">
        <w:rPr>
          <w:rFonts w:eastAsia="Times New Roman" w:cstheme="minorHAnsi"/>
          <w:color w:val="333333"/>
          <w:sz w:val="24"/>
          <w:szCs w:val="24"/>
          <w:lang w:eastAsia="en-IE"/>
        </w:rPr>
        <w:t xml:space="preserve"> and remedial intervention for pupils with learning, emotional or behavioural difficulties. </w:t>
      </w:r>
    </w:p>
    <w:p w14:paraId="54147EFB" w14:textId="07EF3066" w:rsidR="00FF5C32" w:rsidRPr="000F4239" w:rsidRDefault="00C26105" w:rsidP="006C1A2B">
      <w:pPr>
        <w:shd w:val="clear" w:color="auto" w:fill="FFFFFF"/>
        <w:spacing w:after="150" w:line="240" w:lineRule="auto"/>
        <w:rPr>
          <w:rFonts w:eastAsia="Times New Roman" w:cstheme="minorHAnsi"/>
          <w:color w:val="333333"/>
          <w:sz w:val="24"/>
          <w:szCs w:val="24"/>
          <w:lang w:eastAsia="en-IE"/>
        </w:rPr>
      </w:pPr>
      <w:r w:rsidRPr="000F4239">
        <w:rPr>
          <w:rFonts w:eastAsia="Times New Roman" w:cstheme="minorHAnsi"/>
          <w:color w:val="333333"/>
          <w:sz w:val="24"/>
          <w:szCs w:val="24"/>
          <w:lang w:eastAsia="en-IE"/>
        </w:rPr>
        <w:t xml:space="preserve">Teachers may consult their NEPS psychologist should they need to at this stage in the process.  Only in the event of a failure to make reasonable progress, </w:t>
      </w:r>
      <w:proofErr w:type="gramStart"/>
      <w:r w:rsidRPr="000F4239">
        <w:rPr>
          <w:rFonts w:eastAsia="Times New Roman" w:cstheme="minorHAnsi"/>
          <w:color w:val="333333"/>
          <w:sz w:val="24"/>
          <w:szCs w:val="24"/>
          <w:lang w:eastAsia="en-IE"/>
        </w:rPr>
        <w:t>in spite of</w:t>
      </w:r>
      <w:proofErr w:type="gramEnd"/>
      <w:r w:rsidRPr="000F4239">
        <w:rPr>
          <w:rFonts w:eastAsia="Times New Roman" w:cstheme="minorHAnsi"/>
          <w:color w:val="333333"/>
          <w:sz w:val="24"/>
          <w:szCs w:val="24"/>
          <w:lang w:eastAsia="en-IE"/>
        </w:rPr>
        <w:t xml:space="preserve"> the school's best efforts in consultation with NEPS, will the psychologist become involved with an individual child for intensive intervention</w:t>
      </w:r>
    </w:p>
    <w:p w14:paraId="7E207C56" w14:textId="0C40A283" w:rsidR="006C1A2B" w:rsidRDefault="006C1A2B" w:rsidP="006C1A2B">
      <w:pPr>
        <w:shd w:val="clear" w:color="auto" w:fill="FFFFFF"/>
        <w:spacing w:after="150" w:line="240" w:lineRule="auto"/>
        <w:rPr>
          <w:rFonts w:cstheme="minorHAnsi"/>
          <w:color w:val="333333"/>
          <w:sz w:val="24"/>
          <w:szCs w:val="24"/>
          <w:shd w:val="clear" w:color="auto" w:fill="FFFFFF"/>
        </w:rPr>
      </w:pPr>
      <w:r w:rsidRPr="000F4239">
        <w:rPr>
          <w:rFonts w:eastAsia="Times New Roman" w:cstheme="minorHAnsi"/>
          <w:color w:val="333333"/>
          <w:sz w:val="24"/>
          <w:szCs w:val="24"/>
          <w:lang w:eastAsia="en-IE"/>
        </w:rPr>
        <w:t xml:space="preserve">Appendix 2: Outlines the </w:t>
      </w:r>
      <w:r w:rsidRPr="000F4239">
        <w:rPr>
          <w:rFonts w:cstheme="minorHAnsi"/>
          <w:color w:val="333333"/>
          <w:sz w:val="24"/>
          <w:szCs w:val="24"/>
          <w:shd w:val="clear" w:color="auto" w:fill="FFFFFF"/>
        </w:rPr>
        <w:t>process which has been advised and communicated to schools, including a link to guidelines and resource materials</w:t>
      </w:r>
    </w:p>
    <w:p w14:paraId="26A732E4" w14:textId="67C47589" w:rsidR="006C544B" w:rsidRPr="000F4239" w:rsidRDefault="006C544B" w:rsidP="006C1A2B">
      <w:pPr>
        <w:shd w:val="clear" w:color="auto" w:fill="FFFFFF"/>
        <w:spacing w:after="150" w:line="240" w:lineRule="auto"/>
        <w:rPr>
          <w:rFonts w:cstheme="minorHAnsi"/>
          <w:color w:val="000000"/>
          <w:sz w:val="24"/>
          <w:szCs w:val="24"/>
        </w:rPr>
      </w:pPr>
      <w:r>
        <w:rPr>
          <w:rFonts w:cstheme="minorHAnsi"/>
          <w:color w:val="333333"/>
          <w:sz w:val="24"/>
          <w:szCs w:val="24"/>
          <w:shd w:val="clear" w:color="auto" w:fill="FFFFFF"/>
        </w:rPr>
        <w:t xml:space="preserve">Appendix 3: NEPS- Leaflet for Parents  </w:t>
      </w:r>
    </w:p>
    <w:p w14:paraId="42308348" w14:textId="345A8AEC" w:rsidR="00FE3D00" w:rsidRPr="000F4239" w:rsidRDefault="00FE3D00" w:rsidP="00FE3D00">
      <w:pPr>
        <w:spacing w:after="60"/>
        <w:jc w:val="both"/>
        <w:rPr>
          <w:rFonts w:cstheme="minorHAnsi"/>
          <w:color w:val="000000"/>
          <w:sz w:val="24"/>
          <w:szCs w:val="24"/>
        </w:rPr>
      </w:pPr>
      <w:r w:rsidRPr="000F4239">
        <w:rPr>
          <w:rFonts w:cstheme="minorHAnsi"/>
          <w:color w:val="000000"/>
          <w:sz w:val="24"/>
          <w:szCs w:val="24"/>
        </w:rPr>
        <w:t xml:space="preserve">Purposes of </w:t>
      </w:r>
      <w:r w:rsidR="00FF5C32" w:rsidRPr="000F4239">
        <w:rPr>
          <w:rFonts w:cstheme="minorHAnsi"/>
          <w:color w:val="000000"/>
          <w:sz w:val="24"/>
          <w:szCs w:val="24"/>
        </w:rPr>
        <w:t>A</w:t>
      </w:r>
      <w:r w:rsidRPr="000F4239">
        <w:rPr>
          <w:rFonts w:cstheme="minorHAnsi"/>
          <w:color w:val="000000"/>
          <w:sz w:val="24"/>
          <w:szCs w:val="24"/>
        </w:rPr>
        <w:t>s</w:t>
      </w:r>
      <w:r w:rsidR="00FF5C32" w:rsidRPr="000F4239">
        <w:rPr>
          <w:rFonts w:cstheme="minorHAnsi"/>
          <w:color w:val="000000"/>
          <w:sz w:val="24"/>
          <w:szCs w:val="24"/>
        </w:rPr>
        <w:t>s</w:t>
      </w:r>
      <w:r w:rsidRPr="000F4239">
        <w:rPr>
          <w:rFonts w:cstheme="minorHAnsi"/>
          <w:color w:val="000000"/>
          <w:sz w:val="24"/>
          <w:szCs w:val="24"/>
        </w:rPr>
        <w:t>essment</w:t>
      </w:r>
    </w:p>
    <w:p w14:paraId="5A292CD5" w14:textId="77777777" w:rsidR="00FE3D00" w:rsidRPr="000F4239" w:rsidRDefault="00FE3D00" w:rsidP="00FE3D00">
      <w:pPr>
        <w:numPr>
          <w:ilvl w:val="0"/>
          <w:numId w:val="29"/>
        </w:numPr>
        <w:spacing w:after="60" w:line="240" w:lineRule="auto"/>
        <w:jc w:val="both"/>
        <w:rPr>
          <w:rFonts w:cstheme="minorHAnsi"/>
          <w:color w:val="000000"/>
          <w:sz w:val="24"/>
          <w:szCs w:val="24"/>
        </w:rPr>
      </w:pPr>
      <w:r w:rsidRPr="000F4239">
        <w:rPr>
          <w:rFonts w:cstheme="minorHAnsi"/>
          <w:color w:val="000000"/>
          <w:sz w:val="24"/>
          <w:szCs w:val="24"/>
        </w:rPr>
        <w:t>To construct a comprehensive picture of the short-term and long-term needs of the child and to plan future work accordingly.</w:t>
      </w:r>
    </w:p>
    <w:p w14:paraId="78A9D2BF" w14:textId="77777777" w:rsidR="00FE3D00" w:rsidRPr="000F4239" w:rsidRDefault="00FE3D00" w:rsidP="00FE3D00">
      <w:pPr>
        <w:numPr>
          <w:ilvl w:val="0"/>
          <w:numId w:val="29"/>
        </w:numPr>
        <w:spacing w:after="60" w:line="240" w:lineRule="auto"/>
        <w:jc w:val="both"/>
        <w:rPr>
          <w:rFonts w:cstheme="minorHAnsi"/>
          <w:color w:val="000000"/>
          <w:sz w:val="24"/>
          <w:szCs w:val="24"/>
        </w:rPr>
      </w:pPr>
      <w:r w:rsidRPr="000F4239">
        <w:rPr>
          <w:rFonts w:cstheme="minorHAnsi"/>
          <w:color w:val="000000"/>
          <w:sz w:val="24"/>
          <w:szCs w:val="24"/>
        </w:rPr>
        <w:t>To inform planning for, and deliverance of, all areas of the curriculum</w:t>
      </w:r>
    </w:p>
    <w:p w14:paraId="2606F4C1" w14:textId="77777777" w:rsidR="00FE3D00" w:rsidRPr="000F4239" w:rsidRDefault="00FE3D00" w:rsidP="00FE3D00">
      <w:pPr>
        <w:numPr>
          <w:ilvl w:val="0"/>
          <w:numId w:val="28"/>
        </w:numPr>
        <w:spacing w:after="60" w:line="240" w:lineRule="auto"/>
        <w:ind w:left="720"/>
        <w:jc w:val="both"/>
        <w:rPr>
          <w:rFonts w:cstheme="minorHAnsi"/>
          <w:color w:val="000000"/>
          <w:sz w:val="24"/>
          <w:szCs w:val="24"/>
        </w:rPr>
      </w:pPr>
      <w:r w:rsidRPr="000F4239">
        <w:rPr>
          <w:rFonts w:cstheme="minorHAnsi"/>
          <w:sz w:val="24"/>
          <w:szCs w:val="24"/>
        </w:rPr>
        <w:t xml:space="preserve">To gather and interpret standardized data at individual, </w:t>
      </w:r>
      <w:proofErr w:type="gramStart"/>
      <w:r w:rsidRPr="000F4239">
        <w:rPr>
          <w:rFonts w:cstheme="minorHAnsi"/>
          <w:sz w:val="24"/>
          <w:szCs w:val="24"/>
        </w:rPr>
        <w:t>class</w:t>
      </w:r>
      <w:proofErr w:type="gramEnd"/>
      <w:r w:rsidRPr="000F4239">
        <w:rPr>
          <w:rFonts w:cstheme="minorHAnsi"/>
          <w:sz w:val="24"/>
          <w:szCs w:val="24"/>
        </w:rPr>
        <w:t xml:space="preserve"> and whole school level </w:t>
      </w:r>
    </w:p>
    <w:p w14:paraId="73E86441" w14:textId="77777777" w:rsidR="00FE3D00" w:rsidRPr="000F4239" w:rsidRDefault="00FE3D00" w:rsidP="00FE3D00">
      <w:pPr>
        <w:numPr>
          <w:ilvl w:val="0"/>
          <w:numId w:val="28"/>
        </w:numPr>
        <w:spacing w:after="60" w:line="240" w:lineRule="auto"/>
        <w:ind w:left="720"/>
        <w:jc w:val="both"/>
        <w:rPr>
          <w:rFonts w:cstheme="minorHAnsi"/>
          <w:color w:val="000000"/>
          <w:sz w:val="24"/>
          <w:szCs w:val="24"/>
        </w:rPr>
      </w:pPr>
      <w:r w:rsidRPr="000F4239">
        <w:rPr>
          <w:rFonts w:cstheme="minorHAnsi"/>
          <w:color w:val="000000"/>
          <w:sz w:val="24"/>
          <w:szCs w:val="24"/>
        </w:rPr>
        <w:t xml:space="preserve">To identify learning needs of pupils/groups of pupils including the exceptionally able </w:t>
      </w:r>
    </w:p>
    <w:p w14:paraId="355B1124" w14:textId="77777777" w:rsidR="00FE3D00" w:rsidRPr="000F4239" w:rsidRDefault="00FE3D00" w:rsidP="00FE3D00">
      <w:pPr>
        <w:numPr>
          <w:ilvl w:val="0"/>
          <w:numId w:val="28"/>
        </w:numPr>
        <w:spacing w:after="60" w:line="240" w:lineRule="auto"/>
        <w:ind w:left="720"/>
        <w:jc w:val="both"/>
        <w:rPr>
          <w:rFonts w:cstheme="minorHAnsi"/>
          <w:iCs/>
          <w:color w:val="000000"/>
          <w:sz w:val="24"/>
          <w:szCs w:val="24"/>
        </w:rPr>
      </w:pPr>
      <w:r w:rsidRPr="000F4239">
        <w:rPr>
          <w:rFonts w:cstheme="minorHAnsi"/>
          <w:iCs/>
          <w:sz w:val="24"/>
          <w:szCs w:val="24"/>
        </w:rPr>
        <w:t>To contribute to the school’s strategy for prevention of learning difficulties</w:t>
      </w:r>
    </w:p>
    <w:p w14:paraId="01AD71EA" w14:textId="77777777" w:rsidR="00FE3D00" w:rsidRPr="000F4239" w:rsidRDefault="00FE3D00" w:rsidP="00FE3D00">
      <w:pPr>
        <w:numPr>
          <w:ilvl w:val="0"/>
          <w:numId w:val="28"/>
        </w:numPr>
        <w:spacing w:after="60" w:line="240" w:lineRule="auto"/>
        <w:ind w:left="720"/>
        <w:jc w:val="both"/>
        <w:rPr>
          <w:rFonts w:cstheme="minorHAnsi"/>
          <w:color w:val="000000"/>
          <w:sz w:val="24"/>
          <w:szCs w:val="24"/>
        </w:rPr>
      </w:pPr>
      <w:r w:rsidRPr="000F4239">
        <w:rPr>
          <w:rFonts w:cstheme="minorHAnsi"/>
          <w:color w:val="000000"/>
          <w:sz w:val="24"/>
          <w:szCs w:val="24"/>
        </w:rPr>
        <w:t>To monitor pupil progress and attainment</w:t>
      </w:r>
    </w:p>
    <w:p w14:paraId="75F7DDB2" w14:textId="77777777" w:rsidR="00FE3D00" w:rsidRPr="000F4239" w:rsidRDefault="00FE3D00" w:rsidP="00FE3D00">
      <w:pPr>
        <w:numPr>
          <w:ilvl w:val="0"/>
          <w:numId w:val="28"/>
        </w:numPr>
        <w:spacing w:after="60" w:line="240" w:lineRule="auto"/>
        <w:ind w:left="720"/>
        <w:jc w:val="both"/>
        <w:rPr>
          <w:rFonts w:cstheme="minorHAnsi"/>
          <w:color w:val="000000"/>
          <w:sz w:val="24"/>
          <w:szCs w:val="24"/>
        </w:rPr>
      </w:pPr>
      <w:r w:rsidRPr="000F4239">
        <w:rPr>
          <w:rFonts w:cstheme="minorHAnsi"/>
          <w:color w:val="000000"/>
          <w:sz w:val="24"/>
          <w:szCs w:val="24"/>
        </w:rPr>
        <w:t>To enable teachers to plan for differentiation within the class context</w:t>
      </w:r>
    </w:p>
    <w:p w14:paraId="4100DEA4" w14:textId="77777777" w:rsidR="00FE3D00" w:rsidRPr="000F4239" w:rsidRDefault="00FE3D00" w:rsidP="00FE3D00">
      <w:pPr>
        <w:numPr>
          <w:ilvl w:val="0"/>
          <w:numId w:val="28"/>
        </w:numPr>
        <w:spacing w:after="60" w:line="240" w:lineRule="auto"/>
        <w:ind w:left="720"/>
        <w:jc w:val="both"/>
        <w:rPr>
          <w:rFonts w:cstheme="minorHAnsi"/>
          <w:color w:val="000000"/>
          <w:sz w:val="24"/>
          <w:szCs w:val="24"/>
        </w:rPr>
      </w:pPr>
      <w:r w:rsidRPr="000F4239">
        <w:rPr>
          <w:rFonts w:cstheme="minorHAnsi"/>
          <w:color w:val="000000"/>
          <w:sz w:val="24"/>
          <w:szCs w:val="24"/>
        </w:rPr>
        <w:t>To compile records of individual pupils’ progress and attainment</w:t>
      </w:r>
    </w:p>
    <w:p w14:paraId="596A166A" w14:textId="77777777" w:rsidR="00FE3D00" w:rsidRPr="000F4239" w:rsidRDefault="00FE3D00" w:rsidP="00FE3D00">
      <w:pPr>
        <w:numPr>
          <w:ilvl w:val="0"/>
          <w:numId w:val="28"/>
        </w:numPr>
        <w:spacing w:after="60" w:line="240" w:lineRule="auto"/>
        <w:ind w:left="720"/>
        <w:jc w:val="both"/>
        <w:rPr>
          <w:rFonts w:cstheme="minorHAnsi"/>
          <w:color w:val="000000"/>
          <w:sz w:val="24"/>
          <w:szCs w:val="24"/>
        </w:rPr>
      </w:pPr>
      <w:r w:rsidRPr="000F4239">
        <w:rPr>
          <w:rFonts w:cstheme="minorHAnsi"/>
          <w:color w:val="000000"/>
          <w:sz w:val="24"/>
          <w:szCs w:val="24"/>
        </w:rPr>
        <w:t>To facilitate communication between parents and teachers about pupils’ development, progress and learning needs</w:t>
      </w:r>
    </w:p>
    <w:p w14:paraId="55EABC5E" w14:textId="77777777" w:rsidR="00FE3D00" w:rsidRPr="000F4239" w:rsidRDefault="00FE3D00" w:rsidP="00FE3D00">
      <w:pPr>
        <w:numPr>
          <w:ilvl w:val="0"/>
          <w:numId w:val="28"/>
        </w:numPr>
        <w:spacing w:after="60" w:line="240" w:lineRule="auto"/>
        <w:ind w:left="720"/>
        <w:jc w:val="both"/>
        <w:rPr>
          <w:rFonts w:cstheme="minorHAnsi"/>
          <w:color w:val="000000"/>
          <w:sz w:val="24"/>
          <w:szCs w:val="24"/>
        </w:rPr>
      </w:pPr>
      <w:r w:rsidRPr="000F4239">
        <w:rPr>
          <w:rFonts w:cstheme="minorHAnsi"/>
          <w:color w:val="000000"/>
          <w:sz w:val="24"/>
          <w:szCs w:val="24"/>
        </w:rPr>
        <w:t>To facilitate the involvement of pupils in assessment of their own work</w:t>
      </w:r>
    </w:p>
    <w:p w14:paraId="29495684" w14:textId="77777777" w:rsidR="00FE3D00" w:rsidRPr="000F4239" w:rsidRDefault="00FE3D00" w:rsidP="00FE3D00">
      <w:pPr>
        <w:numPr>
          <w:ilvl w:val="0"/>
          <w:numId w:val="28"/>
        </w:numPr>
        <w:spacing w:after="60" w:line="240" w:lineRule="auto"/>
        <w:ind w:left="720"/>
        <w:jc w:val="both"/>
        <w:rPr>
          <w:rFonts w:cstheme="minorHAnsi"/>
          <w:color w:val="000000"/>
          <w:sz w:val="24"/>
          <w:szCs w:val="24"/>
        </w:rPr>
      </w:pPr>
      <w:r w:rsidRPr="000F4239">
        <w:rPr>
          <w:rFonts w:cstheme="minorHAnsi"/>
          <w:color w:val="000000"/>
          <w:sz w:val="24"/>
          <w:szCs w:val="24"/>
        </w:rPr>
        <w:t>To enable teachers to monitor their own approaches and methodologies</w:t>
      </w:r>
    </w:p>
    <w:p w14:paraId="7D88BCCC" w14:textId="77777777" w:rsidR="00FE3D00" w:rsidRPr="000F4239" w:rsidRDefault="00FE3D00" w:rsidP="00FE3D00">
      <w:pPr>
        <w:numPr>
          <w:ilvl w:val="0"/>
          <w:numId w:val="28"/>
        </w:numPr>
        <w:spacing w:after="60" w:line="240" w:lineRule="auto"/>
        <w:ind w:left="720"/>
        <w:jc w:val="both"/>
        <w:rPr>
          <w:rFonts w:cstheme="minorHAnsi"/>
          <w:color w:val="000000"/>
          <w:sz w:val="24"/>
          <w:szCs w:val="24"/>
        </w:rPr>
      </w:pPr>
      <w:r w:rsidRPr="000F4239">
        <w:rPr>
          <w:rFonts w:cstheme="minorHAnsi"/>
          <w:color w:val="000000"/>
          <w:sz w:val="24"/>
          <w:szCs w:val="24"/>
        </w:rPr>
        <w:t>To inform caseloads for SEN provision.</w:t>
      </w:r>
    </w:p>
    <w:p w14:paraId="3886F766" w14:textId="77777777" w:rsidR="00FE3D00" w:rsidRPr="000F4239" w:rsidRDefault="00FE3D00" w:rsidP="00FE3D00">
      <w:pPr>
        <w:spacing w:after="60"/>
        <w:jc w:val="both"/>
        <w:rPr>
          <w:rFonts w:cstheme="minorHAnsi"/>
          <w:color w:val="000000"/>
          <w:sz w:val="24"/>
          <w:szCs w:val="24"/>
        </w:rPr>
      </w:pPr>
    </w:p>
    <w:p w14:paraId="2CCDC3BF" w14:textId="77777777" w:rsidR="00FE3D00" w:rsidRPr="000F4239" w:rsidRDefault="00FE3D00" w:rsidP="003F5782">
      <w:pPr>
        <w:pStyle w:val="Heading5"/>
        <w:rPr>
          <w:rFonts w:asciiTheme="minorHAnsi" w:hAnsiTheme="minorHAnsi" w:cstheme="minorHAnsi"/>
          <w:b w:val="0"/>
          <w:bCs w:val="0"/>
        </w:rPr>
      </w:pPr>
      <w:r w:rsidRPr="000F4239">
        <w:rPr>
          <w:rFonts w:asciiTheme="minorHAnsi" w:hAnsiTheme="minorHAnsi" w:cstheme="minorHAnsi"/>
          <w:b w:val="0"/>
          <w:bCs w:val="0"/>
        </w:rPr>
        <w:lastRenderedPageBreak/>
        <w:t>Informal assessment</w:t>
      </w:r>
    </w:p>
    <w:p w14:paraId="6CDB5000" w14:textId="77777777" w:rsidR="00FE3D00" w:rsidRPr="000F4239" w:rsidRDefault="00FE3D00" w:rsidP="00FE3D00">
      <w:pPr>
        <w:numPr>
          <w:ilvl w:val="0"/>
          <w:numId w:val="28"/>
        </w:numPr>
        <w:spacing w:after="60" w:line="240" w:lineRule="auto"/>
        <w:ind w:left="720"/>
        <w:jc w:val="both"/>
        <w:rPr>
          <w:rFonts w:cstheme="minorHAnsi"/>
          <w:strike/>
          <w:color w:val="000000"/>
          <w:sz w:val="24"/>
          <w:szCs w:val="24"/>
        </w:rPr>
      </w:pPr>
      <w:r w:rsidRPr="000F4239">
        <w:rPr>
          <w:rFonts w:cstheme="minorHAnsi"/>
          <w:color w:val="000000"/>
          <w:sz w:val="24"/>
          <w:szCs w:val="24"/>
        </w:rPr>
        <w:t xml:space="preserve">Teachers assemble portfolios of pupil assignments, work samples and projects in a variety of curricular areas. </w:t>
      </w:r>
    </w:p>
    <w:p w14:paraId="3498F322" w14:textId="77777777" w:rsidR="00FE3D00" w:rsidRPr="000F4239" w:rsidRDefault="00FE3D00" w:rsidP="00FE3D00">
      <w:pPr>
        <w:numPr>
          <w:ilvl w:val="0"/>
          <w:numId w:val="28"/>
        </w:numPr>
        <w:spacing w:after="60" w:line="240" w:lineRule="auto"/>
        <w:ind w:left="720"/>
        <w:jc w:val="both"/>
        <w:rPr>
          <w:rFonts w:cstheme="minorHAnsi"/>
          <w:strike/>
          <w:color w:val="000000"/>
          <w:sz w:val="24"/>
          <w:szCs w:val="24"/>
        </w:rPr>
      </w:pPr>
      <w:r w:rsidRPr="000F4239">
        <w:rPr>
          <w:rFonts w:cstheme="minorHAnsi"/>
          <w:color w:val="000000"/>
          <w:sz w:val="24"/>
          <w:szCs w:val="24"/>
        </w:rPr>
        <w:t>The school’s plan for each curriculum subject addresses the issue of assessment.</w:t>
      </w:r>
    </w:p>
    <w:p w14:paraId="6AB41ED0" w14:textId="77777777" w:rsidR="00FE3D00" w:rsidRPr="000F4239" w:rsidRDefault="00FE3D00" w:rsidP="00FE3D00">
      <w:pPr>
        <w:numPr>
          <w:ilvl w:val="0"/>
          <w:numId w:val="28"/>
        </w:numPr>
        <w:spacing w:after="60" w:line="240" w:lineRule="auto"/>
        <w:ind w:left="720"/>
        <w:jc w:val="both"/>
        <w:rPr>
          <w:rFonts w:cstheme="minorHAnsi"/>
          <w:color w:val="000000"/>
          <w:sz w:val="24"/>
          <w:szCs w:val="24"/>
        </w:rPr>
      </w:pPr>
      <w:r w:rsidRPr="000F4239">
        <w:rPr>
          <w:rFonts w:cstheme="minorHAnsi"/>
          <w:color w:val="000000"/>
          <w:sz w:val="24"/>
          <w:szCs w:val="24"/>
        </w:rPr>
        <w:t xml:space="preserve">Teacher-designed tasks / tests are used in all curricular areas. </w:t>
      </w:r>
    </w:p>
    <w:p w14:paraId="1B0F0BFF" w14:textId="77777777" w:rsidR="00FE3D00" w:rsidRPr="000F4239" w:rsidRDefault="00FE3D00" w:rsidP="00FE3D00">
      <w:pPr>
        <w:numPr>
          <w:ilvl w:val="0"/>
          <w:numId w:val="30"/>
        </w:numPr>
        <w:spacing w:after="0" w:line="240" w:lineRule="auto"/>
        <w:rPr>
          <w:rFonts w:cstheme="minorHAnsi"/>
          <w:color w:val="000000"/>
          <w:sz w:val="24"/>
          <w:szCs w:val="24"/>
        </w:rPr>
      </w:pPr>
      <w:r w:rsidRPr="000F4239">
        <w:rPr>
          <w:rFonts w:cstheme="minorHAnsi"/>
          <w:sz w:val="24"/>
          <w:szCs w:val="24"/>
        </w:rPr>
        <w:t>End of year class test are carried out in classes second to sixth in all subject areas.</w:t>
      </w:r>
    </w:p>
    <w:p w14:paraId="2B4C07D6" w14:textId="77777777" w:rsidR="00FE3D00" w:rsidRPr="000F4239" w:rsidRDefault="00FE3D00" w:rsidP="00FE3D00">
      <w:pPr>
        <w:numPr>
          <w:ilvl w:val="0"/>
          <w:numId w:val="28"/>
        </w:numPr>
        <w:spacing w:after="60" w:line="240" w:lineRule="auto"/>
        <w:ind w:left="720"/>
        <w:jc w:val="both"/>
        <w:rPr>
          <w:rFonts w:cstheme="minorHAnsi"/>
          <w:color w:val="000000"/>
          <w:sz w:val="24"/>
          <w:szCs w:val="24"/>
        </w:rPr>
      </w:pPr>
      <w:r w:rsidRPr="000F4239">
        <w:rPr>
          <w:rFonts w:cstheme="minorHAnsi"/>
          <w:color w:val="000000"/>
          <w:sz w:val="24"/>
          <w:szCs w:val="24"/>
        </w:rPr>
        <w:t xml:space="preserve">Pupils are involved in the assessment of their own work/progress in a variety of subjects over the course of the year. </w:t>
      </w:r>
    </w:p>
    <w:p w14:paraId="1ED55A30" w14:textId="77777777" w:rsidR="00FE3D00" w:rsidRPr="000F4239" w:rsidRDefault="00FE3D00" w:rsidP="00FE3D00">
      <w:pPr>
        <w:spacing w:after="60"/>
        <w:ind w:left="360"/>
        <w:jc w:val="both"/>
        <w:rPr>
          <w:rFonts w:cstheme="minorHAnsi"/>
          <w:color w:val="000000"/>
          <w:sz w:val="24"/>
          <w:szCs w:val="24"/>
        </w:rPr>
      </w:pPr>
    </w:p>
    <w:p w14:paraId="79F194D0" w14:textId="77777777" w:rsidR="00FE3D00" w:rsidRPr="000F4239" w:rsidRDefault="00FE3D00" w:rsidP="00FE3D00">
      <w:pPr>
        <w:spacing w:after="60"/>
        <w:jc w:val="both"/>
        <w:rPr>
          <w:rFonts w:cstheme="minorHAnsi"/>
          <w:i/>
          <w:color w:val="000000"/>
          <w:sz w:val="24"/>
          <w:szCs w:val="24"/>
        </w:rPr>
      </w:pPr>
      <w:r w:rsidRPr="000F4239">
        <w:rPr>
          <w:rFonts w:cstheme="minorHAnsi"/>
          <w:color w:val="000000"/>
          <w:sz w:val="24"/>
          <w:szCs w:val="24"/>
        </w:rPr>
        <w:t xml:space="preserve">Types of informal assessment methods administered in the school include: </w:t>
      </w:r>
    </w:p>
    <w:p w14:paraId="43E6E44D" w14:textId="77777777" w:rsidR="00FE3D00" w:rsidRDefault="00FE3D00" w:rsidP="00FE3D00">
      <w:pPr>
        <w:spacing w:after="60"/>
        <w:ind w:left="360"/>
        <w:jc w:val="both"/>
        <w:rPr>
          <w:i/>
          <w:color w:val="000000"/>
        </w:rPr>
      </w:pPr>
    </w:p>
    <w:p w14:paraId="0BD137D1" w14:textId="77777777" w:rsidR="00FE3D00" w:rsidRDefault="00FE3D00" w:rsidP="00FE3D00">
      <w:pPr>
        <w:numPr>
          <w:ilvl w:val="0"/>
          <w:numId w:val="32"/>
        </w:numPr>
        <w:spacing w:after="60" w:line="240" w:lineRule="auto"/>
        <w:jc w:val="both"/>
        <w:rPr>
          <w:i/>
          <w:color w:val="000000"/>
        </w:rPr>
      </w:pPr>
      <w:r>
        <w:rPr>
          <w:i/>
          <w:color w:val="000000"/>
        </w:rPr>
        <w:t>Teacher observation</w:t>
      </w:r>
    </w:p>
    <w:p w14:paraId="7456F83B" w14:textId="77777777" w:rsidR="00FE3D00" w:rsidRDefault="00FE3D00" w:rsidP="00FE3D00">
      <w:pPr>
        <w:numPr>
          <w:ilvl w:val="0"/>
          <w:numId w:val="32"/>
        </w:numPr>
        <w:spacing w:after="60" w:line="240" w:lineRule="auto"/>
        <w:jc w:val="both"/>
        <w:rPr>
          <w:i/>
          <w:color w:val="000000"/>
        </w:rPr>
      </w:pPr>
      <w:r>
        <w:rPr>
          <w:i/>
          <w:color w:val="000000"/>
        </w:rPr>
        <w:t>Readily available checklists</w:t>
      </w:r>
    </w:p>
    <w:p w14:paraId="477DEF30" w14:textId="77777777" w:rsidR="00FE3D00" w:rsidRDefault="00FE3D00" w:rsidP="00FE3D00">
      <w:pPr>
        <w:numPr>
          <w:ilvl w:val="0"/>
          <w:numId w:val="32"/>
        </w:numPr>
        <w:spacing w:after="60" w:line="240" w:lineRule="auto"/>
        <w:jc w:val="both"/>
        <w:rPr>
          <w:i/>
          <w:color w:val="000000"/>
        </w:rPr>
      </w:pPr>
      <w:r>
        <w:rPr>
          <w:i/>
          <w:color w:val="000000"/>
        </w:rPr>
        <w:t>Teacher-designed tasks and tests</w:t>
      </w:r>
    </w:p>
    <w:p w14:paraId="454DD2BD" w14:textId="77777777" w:rsidR="00FE3D00" w:rsidRDefault="00FE3D00" w:rsidP="00FE3D00">
      <w:pPr>
        <w:numPr>
          <w:ilvl w:val="0"/>
          <w:numId w:val="32"/>
        </w:numPr>
        <w:spacing w:after="60" w:line="240" w:lineRule="auto"/>
        <w:jc w:val="both"/>
        <w:rPr>
          <w:i/>
          <w:color w:val="000000"/>
        </w:rPr>
      </w:pPr>
      <w:r>
        <w:rPr>
          <w:i/>
          <w:color w:val="000000"/>
        </w:rPr>
        <w:t xml:space="preserve">Work samples, </w:t>
      </w:r>
      <w:proofErr w:type="gramStart"/>
      <w:r>
        <w:rPr>
          <w:i/>
          <w:color w:val="000000"/>
        </w:rPr>
        <w:t>portfolios</w:t>
      </w:r>
      <w:proofErr w:type="gramEnd"/>
      <w:r>
        <w:rPr>
          <w:i/>
          <w:color w:val="000000"/>
        </w:rPr>
        <w:t xml:space="preserve"> and projects.</w:t>
      </w:r>
    </w:p>
    <w:p w14:paraId="559A6F61" w14:textId="77777777" w:rsidR="00FE3D00" w:rsidRDefault="00FE3D00" w:rsidP="00FE3D00">
      <w:pPr>
        <w:numPr>
          <w:ilvl w:val="0"/>
          <w:numId w:val="32"/>
        </w:numPr>
        <w:spacing w:after="60" w:line="240" w:lineRule="auto"/>
        <w:jc w:val="both"/>
        <w:rPr>
          <w:i/>
          <w:color w:val="000000"/>
        </w:rPr>
      </w:pPr>
      <w:r>
        <w:rPr>
          <w:i/>
          <w:color w:val="000000"/>
        </w:rPr>
        <w:t>Self-assessment</w:t>
      </w:r>
    </w:p>
    <w:p w14:paraId="20AFCA76" w14:textId="77777777" w:rsidR="00FE3D00" w:rsidRDefault="00FE3D00" w:rsidP="00FE3D00">
      <w:pPr>
        <w:numPr>
          <w:ilvl w:val="0"/>
          <w:numId w:val="32"/>
        </w:numPr>
        <w:spacing w:after="60" w:line="240" w:lineRule="auto"/>
        <w:jc w:val="both"/>
        <w:rPr>
          <w:i/>
          <w:color w:val="000000"/>
        </w:rPr>
      </w:pPr>
      <w:r>
        <w:rPr>
          <w:i/>
          <w:color w:val="000000"/>
        </w:rPr>
        <w:t>Conferencing</w:t>
      </w:r>
    </w:p>
    <w:p w14:paraId="12F6CBC4" w14:textId="77777777" w:rsidR="00FE3D00" w:rsidRDefault="00FE3D00" w:rsidP="00FE3D00">
      <w:pPr>
        <w:numPr>
          <w:ilvl w:val="0"/>
          <w:numId w:val="32"/>
        </w:numPr>
        <w:spacing w:after="60" w:line="240" w:lineRule="auto"/>
        <w:jc w:val="both"/>
        <w:rPr>
          <w:i/>
          <w:color w:val="000000"/>
        </w:rPr>
      </w:pPr>
      <w:r>
        <w:rPr>
          <w:i/>
          <w:color w:val="000000"/>
        </w:rPr>
        <w:t>Portfolio assessment</w:t>
      </w:r>
    </w:p>
    <w:p w14:paraId="3A4ECCC2" w14:textId="46F05020" w:rsidR="008B6453" w:rsidRDefault="00FE3D00" w:rsidP="008B6453">
      <w:pPr>
        <w:numPr>
          <w:ilvl w:val="0"/>
          <w:numId w:val="32"/>
        </w:numPr>
        <w:spacing w:after="60" w:line="240" w:lineRule="auto"/>
        <w:jc w:val="both"/>
        <w:rPr>
          <w:i/>
          <w:color w:val="000000"/>
        </w:rPr>
      </w:pPr>
      <w:r>
        <w:rPr>
          <w:i/>
          <w:color w:val="000000"/>
        </w:rPr>
        <w:t>Questioning</w:t>
      </w:r>
    </w:p>
    <w:p w14:paraId="0C3EAA27" w14:textId="77777777" w:rsidR="008B6453" w:rsidRPr="008B6453" w:rsidRDefault="008B6453" w:rsidP="008B6453">
      <w:pPr>
        <w:spacing w:after="60" w:line="240" w:lineRule="auto"/>
        <w:ind w:left="2160"/>
        <w:jc w:val="both"/>
        <w:rPr>
          <w:i/>
          <w:color w:val="000000"/>
        </w:rPr>
      </w:pPr>
    </w:p>
    <w:p w14:paraId="1BD66644" w14:textId="5FBC49EF" w:rsidR="00FF5C32" w:rsidRPr="000F4239" w:rsidRDefault="00FF5C32" w:rsidP="008B6453">
      <w:pPr>
        <w:rPr>
          <w:sz w:val="24"/>
          <w:szCs w:val="24"/>
        </w:rPr>
      </w:pPr>
      <w:r w:rsidRPr="000F4239">
        <w:rPr>
          <w:sz w:val="24"/>
          <w:szCs w:val="24"/>
        </w:rPr>
        <w:t xml:space="preserve">Formal Assessment </w:t>
      </w:r>
    </w:p>
    <w:p w14:paraId="3FF8ED60" w14:textId="3230F93D" w:rsidR="00FE3D00" w:rsidRPr="000F4239" w:rsidRDefault="00FE3D00" w:rsidP="008B6453">
      <w:pPr>
        <w:rPr>
          <w:sz w:val="24"/>
          <w:szCs w:val="24"/>
        </w:rPr>
      </w:pPr>
      <w:r w:rsidRPr="000F4239">
        <w:rPr>
          <w:sz w:val="24"/>
          <w:szCs w:val="24"/>
        </w:rPr>
        <w:t>The following tests are administered in May each year:</w:t>
      </w:r>
      <w:r w:rsidR="00621F39" w:rsidRPr="000F4239">
        <w:rPr>
          <w:sz w:val="24"/>
          <w:szCs w:val="24"/>
        </w:rPr>
        <w:t xml:space="preserve"> </w:t>
      </w:r>
      <w:r w:rsidRPr="000F4239">
        <w:rPr>
          <w:sz w:val="24"/>
          <w:szCs w:val="24"/>
        </w:rPr>
        <w:t>Junior Infants – BIAP; Senior Infants – MIST; 1st -6</w:t>
      </w:r>
      <w:r w:rsidRPr="000F4239">
        <w:rPr>
          <w:sz w:val="24"/>
          <w:szCs w:val="24"/>
          <w:vertAlign w:val="superscript"/>
        </w:rPr>
        <w:t>th</w:t>
      </w:r>
      <w:r w:rsidRPr="000F4239">
        <w:rPr>
          <w:sz w:val="24"/>
          <w:szCs w:val="24"/>
        </w:rPr>
        <w:t xml:space="preserve"> Class Drumcondra Numeracy &amp; Literacy. 2</w:t>
      </w:r>
      <w:r w:rsidRPr="000F4239">
        <w:rPr>
          <w:sz w:val="24"/>
          <w:szCs w:val="24"/>
          <w:vertAlign w:val="superscript"/>
        </w:rPr>
        <w:t>nd</w:t>
      </w:r>
      <w:r w:rsidRPr="000F4239">
        <w:rPr>
          <w:sz w:val="24"/>
          <w:szCs w:val="24"/>
        </w:rPr>
        <w:t xml:space="preserve"> -6</w:t>
      </w:r>
      <w:r w:rsidRPr="000F4239">
        <w:rPr>
          <w:sz w:val="24"/>
          <w:szCs w:val="24"/>
          <w:vertAlign w:val="superscript"/>
        </w:rPr>
        <w:t>th</w:t>
      </w:r>
      <w:r w:rsidRPr="000F4239">
        <w:rPr>
          <w:sz w:val="24"/>
          <w:szCs w:val="24"/>
        </w:rPr>
        <w:t xml:space="preserve"> Class Drumcondra Spelling Test. </w:t>
      </w:r>
    </w:p>
    <w:p w14:paraId="040685A1" w14:textId="77777777" w:rsidR="008B6453" w:rsidRPr="00644F8C" w:rsidRDefault="008B6453" w:rsidP="008B6453">
      <w:pPr>
        <w:jc w:val="both"/>
        <w:rPr>
          <w:rFonts w:cstheme="minorHAnsi"/>
          <w:sz w:val="24"/>
          <w:szCs w:val="24"/>
        </w:rPr>
      </w:pPr>
      <w:r w:rsidRPr="00644F8C">
        <w:rPr>
          <w:rFonts w:cstheme="minorHAnsi"/>
          <w:sz w:val="24"/>
          <w:szCs w:val="24"/>
        </w:rPr>
        <w:t xml:space="preserve">Diagnostic Testing: The following diagnostic tests are utilised in Kildimo </w:t>
      </w:r>
      <w:proofErr w:type="gramStart"/>
      <w:r w:rsidRPr="00644F8C">
        <w:rPr>
          <w:rFonts w:cstheme="minorHAnsi"/>
          <w:sz w:val="24"/>
          <w:szCs w:val="24"/>
        </w:rPr>
        <w:t>N.S.;</w:t>
      </w:r>
      <w:proofErr w:type="gramEnd"/>
      <w:r w:rsidRPr="00644F8C">
        <w:rPr>
          <w:rFonts w:cstheme="minorHAnsi"/>
          <w:sz w:val="24"/>
          <w:szCs w:val="24"/>
        </w:rPr>
        <w:t xml:space="preserve"> </w:t>
      </w:r>
    </w:p>
    <w:p w14:paraId="09412258" w14:textId="77777777" w:rsidR="008B6453" w:rsidRPr="00644F8C" w:rsidRDefault="008B6453" w:rsidP="008B6453">
      <w:pPr>
        <w:pStyle w:val="ListParagraph"/>
        <w:numPr>
          <w:ilvl w:val="0"/>
          <w:numId w:val="23"/>
        </w:numPr>
        <w:jc w:val="both"/>
        <w:rPr>
          <w:rFonts w:cstheme="minorHAnsi"/>
          <w:sz w:val="24"/>
          <w:szCs w:val="24"/>
        </w:rPr>
      </w:pPr>
      <w:r w:rsidRPr="00644F8C">
        <w:rPr>
          <w:rFonts w:cstheme="minorHAnsi"/>
          <w:sz w:val="24"/>
          <w:szCs w:val="24"/>
        </w:rPr>
        <w:t xml:space="preserve">OWLS </w:t>
      </w:r>
    </w:p>
    <w:p w14:paraId="22CF4DEE" w14:textId="77777777" w:rsidR="008B6453" w:rsidRPr="00644F8C" w:rsidRDefault="008B6453" w:rsidP="008B6453">
      <w:pPr>
        <w:pStyle w:val="ListParagraph"/>
        <w:numPr>
          <w:ilvl w:val="0"/>
          <w:numId w:val="23"/>
        </w:numPr>
        <w:jc w:val="both"/>
        <w:rPr>
          <w:rFonts w:cstheme="minorHAnsi"/>
          <w:sz w:val="24"/>
          <w:szCs w:val="24"/>
        </w:rPr>
      </w:pPr>
      <w:r w:rsidRPr="00644F8C">
        <w:rPr>
          <w:rFonts w:cstheme="minorHAnsi"/>
          <w:sz w:val="24"/>
          <w:szCs w:val="24"/>
        </w:rPr>
        <w:t>WRAT</w:t>
      </w:r>
    </w:p>
    <w:p w14:paraId="05ED73A3" w14:textId="77777777" w:rsidR="008B6453" w:rsidRPr="00644F8C" w:rsidRDefault="008B6453" w:rsidP="008B6453">
      <w:pPr>
        <w:pStyle w:val="ListParagraph"/>
        <w:numPr>
          <w:ilvl w:val="0"/>
          <w:numId w:val="23"/>
        </w:numPr>
        <w:jc w:val="both"/>
        <w:rPr>
          <w:rFonts w:cstheme="minorHAnsi"/>
          <w:sz w:val="24"/>
          <w:szCs w:val="24"/>
        </w:rPr>
      </w:pPr>
      <w:r w:rsidRPr="00644F8C">
        <w:rPr>
          <w:rFonts w:cstheme="minorHAnsi"/>
          <w:sz w:val="24"/>
          <w:szCs w:val="24"/>
        </w:rPr>
        <w:t>British Spelling Test</w:t>
      </w:r>
    </w:p>
    <w:p w14:paraId="0179F555" w14:textId="77777777" w:rsidR="008B6453" w:rsidRPr="00644F8C" w:rsidRDefault="008B6453" w:rsidP="008B6453">
      <w:pPr>
        <w:pStyle w:val="ListParagraph"/>
        <w:numPr>
          <w:ilvl w:val="0"/>
          <w:numId w:val="23"/>
        </w:numPr>
        <w:jc w:val="both"/>
        <w:rPr>
          <w:rFonts w:cstheme="minorHAnsi"/>
          <w:sz w:val="24"/>
          <w:szCs w:val="24"/>
        </w:rPr>
      </w:pPr>
      <w:r w:rsidRPr="00644F8C">
        <w:rPr>
          <w:rFonts w:cstheme="minorHAnsi"/>
          <w:sz w:val="24"/>
          <w:szCs w:val="24"/>
        </w:rPr>
        <w:t xml:space="preserve">CHIPPS  </w:t>
      </w:r>
    </w:p>
    <w:p w14:paraId="3EC56B70" w14:textId="77777777" w:rsidR="008B6453" w:rsidRPr="00644F8C" w:rsidRDefault="008B6453" w:rsidP="008B6453">
      <w:pPr>
        <w:jc w:val="both"/>
        <w:rPr>
          <w:rFonts w:cstheme="minorHAnsi"/>
          <w:bCs/>
          <w:sz w:val="24"/>
          <w:szCs w:val="24"/>
        </w:rPr>
      </w:pPr>
      <w:r w:rsidRPr="00644F8C">
        <w:rPr>
          <w:rFonts w:cstheme="minorHAnsi"/>
          <w:bCs/>
          <w:sz w:val="24"/>
          <w:szCs w:val="24"/>
        </w:rPr>
        <w:t xml:space="preserve">Screening Tests: </w:t>
      </w:r>
      <w:r w:rsidRPr="00644F8C">
        <w:rPr>
          <w:rFonts w:cstheme="minorHAnsi"/>
          <w:sz w:val="24"/>
          <w:szCs w:val="24"/>
        </w:rPr>
        <w:t xml:space="preserve">The following screening tests are utilised in Kildimo </w:t>
      </w:r>
      <w:proofErr w:type="gramStart"/>
      <w:r w:rsidRPr="00644F8C">
        <w:rPr>
          <w:rFonts w:cstheme="minorHAnsi"/>
          <w:sz w:val="24"/>
          <w:szCs w:val="24"/>
        </w:rPr>
        <w:t>N.S.;</w:t>
      </w:r>
      <w:proofErr w:type="gramEnd"/>
      <w:r w:rsidRPr="00644F8C">
        <w:rPr>
          <w:rFonts w:cstheme="minorHAnsi"/>
          <w:sz w:val="24"/>
          <w:szCs w:val="24"/>
        </w:rPr>
        <w:t xml:space="preserve"> </w:t>
      </w:r>
    </w:p>
    <w:p w14:paraId="36B76BF3" w14:textId="77777777" w:rsidR="008B6453" w:rsidRPr="00644F8C" w:rsidRDefault="008B6453" w:rsidP="008B6453">
      <w:pPr>
        <w:pStyle w:val="ListParagraph"/>
        <w:numPr>
          <w:ilvl w:val="0"/>
          <w:numId w:val="24"/>
        </w:numPr>
        <w:jc w:val="both"/>
        <w:rPr>
          <w:rFonts w:cstheme="minorHAnsi"/>
          <w:sz w:val="24"/>
          <w:szCs w:val="24"/>
        </w:rPr>
      </w:pPr>
      <w:r w:rsidRPr="00644F8C">
        <w:rPr>
          <w:rFonts w:cstheme="minorHAnsi"/>
          <w:sz w:val="24"/>
          <w:szCs w:val="24"/>
        </w:rPr>
        <w:t xml:space="preserve">Belfield Infant Assessment </w:t>
      </w:r>
    </w:p>
    <w:p w14:paraId="35B51A6D" w14:textId="77777777" w:rsidR="008B6453" w:rsidRPr="00644F8C" w:rsidRDefault="008B6453" w:rsidP="008B6453">
      <w:pPr>
        <w:pStyle w:val="ListParagraph"/>
        <w:numPr>
          <w:ilvl w:val="0"/>
          <w:numId w:val="24"/>
        </w:numPr>
        <w:jc w:val="both"/>
        <w:rPr>
          <w:rFonts w:cstheme="minorHAnsi"/>
          <w:sz w:val="24"/>
          <w:szCs w:val="24"/>
        </w:rPr>
      </w:pPr>
      <w:r w:rsidRPr="00644F8C">
        <w:rPr>
          <w:rFonts w:cstheme="minorHAnsi"/>
          <w:sz w:val="24"/>
          <w:szCs w:val="24"/>
        </w:rPr>
        <w:t xml:space="preserve">Middle Infant Screening Test (MIST) </w:t>
      </w:r>
    </w:p>
    <w:p w14:paraId="7FC39692" w14:textId="77777777" w:rsidR="008B6453" w:rsidRPr="00644F8C" w:rsidRDefault="008B6453" w:rsidP="008B6453">
      <w:pPr>
        <w:pStyle w:val="ListParagraph"/>
        <w:numPr>
          <w:ilvl w:val="0"/>
          <w:numId w:val="24"/>
        </w:numPr>
        <w:jc w:val="both"/>
        <w:rPr>
          <w:rFonts w:cstheme="minorHAnsi"/>
          <w:sz w:val="24"/>
          <w:szCs w:val="24"/>
        </w:rPr>
      </w:pPr>
      <w:r w:rsidRPr="00644F8C">
        <w:rPr>
          <w:rFonts w:cstheme="minorHAnsi"/>
          <w:sz w:val="24"/>
          <w:szCs w:val="24"/>
        </w:rPr>
        <w:t>British Spelling Test</w:t>
      </w:r>
    </w:p>
    <w:p w14:paraId="0D744A1D" w14:textId="77777777" w:rsidR="008B6453" w:rsidRPr="00644F8C" w:rsidRDefault="008B6453" w:rsidP="008B6453">
      <w:pPr>
        <w:pStyle w:val="ListParagraph"/>
        <w:numPr>
          <w:ilvl w:val="0"/>
          <w:numId w:val="24"/>
        </w:numPr>
        <w:jc w:val="both"/>
        <w:rPr>
          <w:rFonts w:cstheme="minorHAnsi"/>
          <w:sz w:val="24"/>
          <w:szCs w:val="24"/>
        </w:rPr>
      </w:pPr>
      <w:r w:rsidRPr="00644F8C">
        <w:rPr>
          <w:rFonts w:cstheme="minorHAnsi"/>
          <w:sz w:val="24"/>
          <w:szCs w:val="24"/>
        </w:rPr>
        <w:t>Non-Reading Intelligence Test (NRIT)</w:t>
      </w:r>
    </w:p>
    <w:p w14:paraId="414C03BE" w14:textId="77777777" w:rsidR="008B6453" w:rsidRPr="00644F8C" w:rsidRDefault="008B6453" w:rsidP="008B6453">
      <w:pPr>
        <w:pStyle w:val="ListParagraph"/>
        <w:numPr>
          <w:ilvl w:val="0"/>
          <w:numId w:val="24"/>
        </w:numPr>
        <w:jc w:val="both"/>
        <w:rPr>
          <w:rFonts w:cstheme="minorHAnsi"/>
          <w:sz w:val="24"/>
          <w:szCs w:val="24"/>
        </w:rPr>
      </w:pPr>
      <w:r w:rsidRPr="00644F8C">
        <w:rPr>
          <w:rFonts w:cstheme="minorHAnsi"/>
          <w:sz w:val="24"/>
          <w:szCs w:val="24"/>
        </w:rPr>
        <w:t>CAT IV</w:t>
      </w:r>
    </w:p>
    <w:p w14:paraId="33BD74E2" w14:textId="24DB0A7D" w:rsidR="00FF5C32" w:rsidRPr="00C57BE0" w:rsidRDefault="008B6453" w:rsidP="008B6453">
      <w:pPr>
        <w:pStyle w:val="ListParagraph"/>
        <w:numPr>
          <w:ilvl w:val="0"/>
          <w:numId w:val="24"/>
        </w:numPr>
        <w:jc w:val="both"/>
        <w:rPr>
          <w:rFonts w:cstheme="minorHAnsi"/>
          <w:sz w:val="24"/>
          <w:szCs w:val="24"/>
        </w:rPr>
      </w:pPr>
      <w:r w:rsidRPr="00644F8C">
        <w:rPr>
          <w:rFonts w:cstheme="minorHAnsi"/>
          <w:sz w:val="24"/>
          <w:szCs w:val="24"/>
        </w:rPr>
        <w:t xml:space="preserve">Drumcondra Numeracy &amp; Literacy </w:t>
      </w:r>
    </w:p>
    <w:p w14:paraId="0D47A836" w14:textId="3F1C09FC" w:rsidR="00FF5C32" w:rsidRPr="000F4239" w:rsidRDefault="00FF5C32" w:rsidP="006E4094">
      <w:pPr>
        <w:jc w:val="both"/>
        <w:rPr>
          <w:rFonts w:cstheme="minorHAnsi"/>
          <w:b/>
          <w:sz w:val="24"/>
          <w:szCs w:val="24"/>
        </w:rPr>
      </w:pPr>
      <w:r w:rsidRPr="000F4239">
        <w:rPr>
          <w:rFonts w:cstheme="minorHAnsi"/>
          <w:sz w:val="24"/>
          <w:szCs w:val="24"/>
        </w:rPr>
        <w:lastRenderedPageBreak/>
        <w:t>T</w:t>
      </w:r>
      <w:r w:rsidR="008B6453" w:rsidRPr="000F4239">
        <w:rPr>
          <w:rFonts w:cstheme="minorHAnsi"/>
          <w:sz w:val="24"/>
          <w:szCs w:val="24"/>
        </w:rPr>
        <w:t xml:space="preserve">ests are administered individually or on a class basis.  The MIST and BIAP are administered on a class basis </w:t>
      </w:r>
      <w:r w:rsidR="00C26105" w:rsidRPr="000F4239">
        <w:rPr>
          <w:rFonts w:cstheme="minorHAnsi"/>
          <w:sz w:val="24"/>
          <w:szCs w:val="24"/>
        </w:rPr>
        <w:t xml:space="preserve">in term 3 </w:t>
      </w:r>
      <w:r w:rsidR="008B6453" w:rsidRPr="000F4239">
        <w:rPr>
          <w:rFonts w:cstheme="minorHAnsi"/>
          <w:sz w:val="24"/>
          <w:szCs w:val="24"/>
        </w:rPr>
        <w:t xml:space="preserve">each year, while </w:t>
      </w:r>
      <w:r w:rsidR="00C26105" w:rsidRPr="000F4239">
        <w:rPr>
          <w:rFonts w:cstheme="minorHAnsi"/>
          <w:sz w:val="24"/>
          <w:szCs w:val="24"/>
        </w:rPr>
        <w:t>diagnostic tests</w:t>
      </w:r>
      <w:r w:rsidR="008B6453" w:rsidRPr="000F4239">
        <w:rPr>
          <w:rFonts w:cstheme="minorHAnsi"/>
          <w:sz w:val="24"/>
          <w:szCs w:val="24"/>
        </w:rPr>
        <w:t xml:space="preserve"> </w:t>
      </w:r>
      <w:r w:rsidR="00C26105" w:rsidRPr="000F4239">
        <w:rPr>
          <w:rFonts w:cstheme="minorHAnsi"/>
          <w:sz w:val="24"/>
          <w:szCs w:val="24"/>
        </w:rPr>
        <w:t>are</w:t>
      </w:r>
      <w:r w:rsidR="008B6453" w:rsidRPr="000F4239">
        <w:rPr>
          <w:rFonts w:cstheme="minorHAnsi"/>
          <w:sz w:val="24"/>
          <w:szCs w:val="24"/>
        </w:rPr>
        <w:t xml:space="preserve"> administered individually by the </w:t>
      </w:r>
      <w:r w:rsidR="00C26105" w:rsidRPr="000F4239">
        <w:rPr>
          <w:rFonts w:cstheme="minorHAnsi"/>
          <w:sz w:val="24"/>
          <w:szCs w:val="24"/>
        </w:rPr>
        <w:t>Special Education</w:t>
      </w:r>
      <w:r w:rsidR="008B6453" w:rsidRPr="000F4239">
        <w:rPr>
          <w:rFonts w:cstheme="minorHAnsi"/>
          <w:sz w:val="24"/>
          <w:szCs w:val="24"/>
        </w:rPr>
        <w:t xml:space="preserve"> Teacher when deemed appropriate.  Screening is used by the school to initiate the staged approach to intervention as per </w:t>
      </w:r>
      <w:r w:rsidR="008B6453" w:rsidRPr="000F4239">
        <w:rPr>
          <w:rFonts w:cstheme="minorHAnsi"/>
          <w:bCs/>
          <w:sz w:val="24"/>
          <w:szCs w:val="24"/>
        </w:rPr>
        <w:t>Circular 24/03</w:t>
      </w:r>
      <w:r w:rsidR="008B6453" w:rsidRPr="000F4239">
        <w:rPr>
          <w:rFonts w:cstheme="minorHAnsi"/>
          <w:sz w:val="24"/>
          <w:szCs w:val="24"/>
        </w:rPr>
        <w:t xml:space="preserve"> and </w:t>
      </w:r>
      <w:r w:rsidR="008B6453" w:rsidRPr="000F4239">
        <w:rPr>
          <w:rFonts w:cstheme="minorHAnsi"/>
          <w:bCs/>
          <w:sz w:val="24"/>
          <w:szCs w:val="24"/>
        </w:rPr>
        <w:t>Circular 02/05.</w:t>
      </w:r>
    </w:p>
    <w:p w14:paraId="31B7CE9B" w14:textId="77777777" w:rsidR="006E4094" w:rsidRPr="006E4094" w:rsidRDefault="006E4094" w:rsidP="006E4094">
      <w:pPr>
        <w:jc w:val="both"/>
        <w:rPr>
          <w:rFonts w:ascii="Verdana" w:hAnsi="Verdana"/>
          <w:b/>
          <w:sz w:val="20"/>
          <w:szCs w:val="20"/>
        </w:rPr>
      </w:pPr>
    </w:p>
    <w:p w14:paraId="5DA1F668" w14:textId="347BD283" w:rsidR="006257B1" w:rsidRPr="008B6453" w:rsidRDefault="006257B1" w:rsidP="00F06D5D">
      <w:pPr>
        <w:spacing w:line="240" w:lineRule="auto"/>
        <w:jc w:val="both"/>
        <w:rPr>
          <w:b/>
          <w:sz w:val="28"/>
        </w:rPr>
      </w:pPr>
      <w:r w:rsidRPr="008B6453">
        <w:rPr>
          <w:b/>
          <w:sz w:val="28"/>
        </w:rPr>
        <w:t>Assessment Approaches</w:t>
      </w:r>
    </w:p>
    <w:p w14:paraId="2976E440" w14:textId="73A143C6" w:rsidR="006257B1" w:rsidRPr="006257B1" w:rsidRDefault="006257B1" w:rsidP="00F06D5D">
      <w:pPr>
        <w:spacing w:line="240" w:lineRule="auto"/>
        <w:jc w:val="both"/>
        <w:rPr>
          <w:sz w:val="24"/>
        </w:rPr>
      </w:pPr>
      <w:r>
        <w:rPr>
          <w:sz w:val="24"/>
        </w:rPr>
        <w:t xml:space="preserve">The following section provides an outline of the current assessment approaches being utilised in </w:t>
      </w:r>
      <w:r w:rsidR="00CA1447">
        <w:rPr>
          <w:sz w:val="24"/>
        </w:rPr>
        <w:t>Kildimo</w:t>
      </w:r>
      <w:r>
        <w:rPr>
          <w:sz w:val="24"/>
        </w:rPr>
        <w:t xml:space="preserve"> N.S.</w:t>
      </w:r>
    </w:p>
    <w:p w14:paraId="511F3760" w14:textId="6A4A6CD1" w:rsidR="008C487C" w:rsidRPr="00F06D5D" w:rsidRDefault="006257B1" w:rsidP="00F06D5D">
      <w:pPr>
        <w:pStyle w:val="ListParagraph"/>
        <w:numPr>
          <w:ilvl w:val="0"/>
          <w:numId w:val="7"/>
        </w:numPr>
        <w:spacing w:line="240" w:lineRule="auto"/>
        <w:jc w:val="both"/>
        <w:rPr>
          <w:b/>
          <w:sz w:val="28"/>
        </w:rPr>
      </w:pPr>
      <w:r w:rsidRPr="00F06D5D">
        <w:rPr>
          <w:b/>
          <w:sz w:val="28"/>
        </w:rPr>
        <w:t>Self-assessment</w:t>
      </w:r>
    </w:p>
    <w:p w14:paraId="359C4CB2" w14:textId="77777777" w:rsidR="008C487C" w:rsidRPr="00F06D5D" w:rsidRDefault="008C487C" w:rsidP="00F06D5D">
      <w:pPr>
        <w:spacing w:line="240" w:lineRule="auto"/>
        <w:jc w:val="both"/>
        <w:rPr>
          <w:rFonts w:cs="Helvetica"/>
          <w:b/>
          <w:color w:val="141215"/>
          <w:sz w:val="28"/>
          <w:szCs w:val="18"/>
          <w:lang w:val="en-US"/>
        </w:rPr>
      </w:pPr>
      <w:r w:rsidRPr="00F06D5D">
        <w:rPr>
          <w:rFonts w:cs="Helvetica"/>
          <w:b/>
          <w:color w:val="141215"/>
          <w:sz w:val="28"/>
          <w:szCs w:val="18"/>
          <w:lang w:val="en-US"/>
        </w:rPr>
        <w:t>(A) What is self-assessment?</w:t>
      </w:r>
    </w:p>
    <w:p w14:paraId="483714F1" w14:textId="77777777" w:rsidR="008C487C" w:rsidRDefault="008C487C" w:rsidP="00F06D5D">
      <w:pPr>
        <w:spacing w:line="240" w:lineRule="auto"/>
        <w:jc w:val="both"/>
        <w:rPr>
          <w:rFonts w:cs="Helvetica"/>
          <w:color w:val="141215"/>
          <w:sz w:val="24"/>
          <w:szCs w:val="18"/>
          <w:lang w:val="en-US"/>
        </w:rPr>
      </w:pPr>
      <w:r w:rsidRPr="008C487C">
        <w:rPr>
          <w:rFonts w:cs="Helvetica"/>
          <w:color w:val="141215"/>
          <w:sz w:val="24"/>
          <w:szCs w:val="18"/>
          <w:lang w:val="en-US"/>
        </w:rPr>
        <w:t xml:space="preserve">Children are involved in self-assessment when they look at their own work in a reflective way, identify aspects of it that are good and </w:t>
      </w:r>
      <w:r>
        <w:rPr>
          <w:rFonts w:cs="Helvetica"/>
          <w:color w:val="FFFFFF"/>
          <w:sz w:val="24"/>
          <w:szCs w:val="18"/>
          <w:lang w:val="en-US"/>
        </w:rPr>
        <w:t>1</w:t>
      </w:r>
      <w:r w:rsidRPr="008C487C">
        <w:rPr>
          <w:rFonts w:cs="Helvetica"/>
          <w:color w:val="141215"/>
          <w:sz w:val="24"/>
          <w:szCs w:val="18"/>
          <w:lang w:val="en-US"/>
        </w:rPr>
        <w:t>that could be improved, and then se</w:t>
      </w:r>
      <w:r>
        <w:rPr>
          <w:rFonts w:cs="Helvetica"/>
          <w:color w:val="141215"/>
          <w:sz w:val="24"/>
          <w:szCs w:val="18"/>
          <w:lang w:val="en-US"/>
        </w:rPr>
        <w:t xml:space="preserve">t personal learning targets for themselves. </w:t>
      </w:r>
      <w:r w:rsidRPr="008C487C">
        <w:rPr>
          <w:rFonts w:cs="Helvetica"/>
          <w:color w:val="141215"/>
          <w:sz w:val="24"/>
          <w:szCs w:val="18"/>
          <w:lang w:val="en-US"/>
        </w:rPr>
        <w:t>Self-assessment involves metacognition—the process of being aware of and reflecting on one’s own learning. Self-assessment skills include effective questioning, reflection, problem-solving, comparative analysis, and the ability to share thoughts in a variety of ways. Self-assessment can be used by children of all ability levels and in all areas of learning. In age-appropriate ways, it can be used throughout the primary school and across subjects. Whole class discussions, group situations or one-to-one conferencing are all platforms for self-assessment.</w:t>
      </w:r>
      <w:r>
        <w:rPr>
          <w:rFonts w:cs="Helvetica"/>
          <w:color w:val="141215"/>
          <w:sz w:val="24"/>
          <w:szCs w:val="18"/>
          <w:lang w:val="en-US"/>
        </w:rPr>
        <w:t xml:space="preserve"> (NCCA, 2007: 14)</w:t>
      </w:r>
    </w:p>
    <w:p w14:paraId="042B37F2" w14:textId="0E5950B6" w:rsidR="00F06D5D" w:rsidRDefault="008C487C" w:rsidP="00F06D5D">
      <w:pPr>
        <w:spacing w:line="240" w:lineRule="auto"/>
        <w:jc w:val="both"/>
        <w:rPr>
          <w:rFonts w:cs="Helvetica"/>
          <w:b/>
          <w:color w:val="141215"/>
          <w:sz w:val="28"/>
          <w:szCs w:val="18"/>
          <w:lang w:val="en-US"/>
        </w:rPr>
      </w:pPr>
      <w:r w:rsidRPr="00F06D5D">
        <w:rPr>
          <w:rFonts w:cs="Helvetica"/>
          <w:b/>
          <w:color w:val="141215"/>
          <w:sz w:val="28"/>
          <w:szCs w:val="18"/>
          <w:lang w:val="en-US"/>
        </w:rPr>
        <w:t xml:space="preserve">(B) Self-assessment in </w:t>
      </w:r>
      <w:r w:rsidR="00CA1447">
        <w:rPr>
          <w:rFonts w:cs="Helvetica"/>
          <w:b/>
          <w:color w:val="141215"/>
          <w:sz w:val="28"/>
          <w:szCs w:val="18"/>
          <w:lang w:val="en-US"/>
        </w:rPr>
        <w:t>Kildimo</w:t>
      </w:r>
      <w:r w:rsidRPr="00F06D5D">
        <w:rPr>
          <w:rFonts w:cs="Helvetica"/>
          <w:b/>
          <w:color w:val="141215"/>
          <w:sz w:val="28"/>
          <w:szCs w:val="18"/>
          <w:lang w:val="en-US"/>
        </w:rPr>
        <w:t xml:space="preserve"> N.S.:</w:t>
      </w:r>
    </w:p>
    <w:p w14:paraId="090E02F4" w14:textId="12DA5A5D" w:rsidR="00F06D5D" w:rsidRPr="00F06D5D" w:rsidRDefault="00F06D5D" w:rsidP="00F06D5D">
      <w:pPr>
        <w:pStyle w:val="ListParagraph"/>
        <w:numPr>
          <w:ilvl w:val="0"/>
          <w:numId w:val="16"/>
        </w:numPr>
        <w:spacing w:line="240" w:lineRule="auto"/>
        <w:jc w:val="both"/>
        <w:rPr>
          <w:rFonts w:cs="Helvetica"/>
          <w:b/>
          <w:color w:val="141215"/>
          <w:sz w:val="24"/>
          <w:szCs w:val="18"/>
          <w:lang w:val="en-US"/>
        </w:rPr>
      </w:pPr>
      <w:r w:rsidRPr="00F06D5D">
        <w:rPr>
          <w:rFonts w:cs="Helvetica"/>
          <w:color w:val="141215"/>
          <w:sz w:val="24"/>
          <w:szCs w:val="18"/>
          <w:lang w:val="en-US"/>
        </w:rPr>
        <w:t>In</w:t>
      </w:r>
      <w:r w:rsidR="00E9016A">
        <w:rPr>
          <w:rFonts w:cs="Helvetica"/>
          <w:color w:val="141215"/>
          <w:sz w:val="24"/>
          <w:szCs w:val="18"/>
          <w:lang w:val="en-US"/>
        </w:rPr>
        <w:t xml:space="preserve"> </w:t>
      </w:r>
      <w:r w:rsidR="00CA1447">
        <w:rPr>
          <w:rFonts w:cs="Helvetica"/>
          <w:color w:val="141215"/>
          <w:sz w:val="24"/>
          <w:szCs w:val="18"/>
          <w:lang w:val="en-US"/>
        </w:rPr>
        <w:t>Kildimo</w:t>
      </w:r>
      <w:r w:rsidRPr="00F06D5D">
        <w:rPr>
          <w:rFonts w:cs="Helvetica"/>
          <w:color w:val="141215"/>
          <w:sz w:val="24"/>
          <w:szCs w:val="18"/>
          <w:lang w:val="en-US"/>
        </w:rPr>
        <w:t xml:space="preserve"> N.S., pupils are encouraged to self-assess their own work in a variety of contexts. </w:t>
      </w:r>
      <w:r>
        <w:rPr>
          <w:rFonts w:cs="Helvetica"/>
          <w:color w:val="141215"/>
          <w:sz w:val="24"/>
          <w:szCs w:val="18"/>
          <w:lang w:val="en-US"/>
        </w:rPr>
        <w:t>For example, in English writing pupils may create a self-assessment checklist based on their written activity and use that checklist to help them edit their written piece. (Refer to Append</w:t>
      </w:r>
      <w:r w:rsidR="000024E2">
        <w:rPr>
          <w:rFonts w:cs="Helvetica"/>
          <w:color w:val="141215"/>
          <w:sz w:val="24"/>
          <w:szCs w:val="18"/>
          <w:lang w:val="en-US"/>
        </w:rPr>
        <w:t>ix 2</w:t>
      </w:r>
      <w:r>
        <w:rPr>
          <w:rFonts w:cs="Helvetica"/>
          <w:color w:val="141215"/>
          <w:sz w:val="24"/>
          <w:szCs w:val="18"/>
          <w:lang w:val="en-US"/>
        </w:rPr>
        <w:t xml:space="preserve"> for </w:t>
      </w:r>
      <w:r w:rsidR="000024E2">
        <w:rPr>
          <w:rFonts w:cs="Helvetica"/>
          <w:color w:val="141215"/>
          <w:sz w:val="24"/>
          <w:szCs w:val="18"/>
          <w:lang w:val="en-US"/>
        </w:rPr>
        <w:t xml:space="preserve">sample </w:t>
      </w:r>
      <w:r>
        <w:rPr>
          <w:rFonts w:cs="Helvetica"/>
          <w:color w:val="141215"/>
          <w:sz w:val="24"/>
          <w:szCs w:val="18"/>
          <w:lang w:val="en-US"/>
        </w:rPr>
        <w:t>self</w:t>
      </w:r>
      <w:r w:rsidR="00E9016A">
        <w:rPr>
          <w:rFonts w:cs="Helvetica"/>
          <w:color w:val="141215"/>
          <w:sz w:val="24"/>
          <w:szCs w:val="18"/>
          <w:lang w:val="en-US"/>
        </w:rPr>
        <w:t>-</w:t>
      </w:r>
      <w:r>
        <w:rPr>
          <w:rFonts w:cs="Helvetica"/>
          <w:color w:val="141215"/>
          <w:sz w:val="24"/>
          <w:szCs w:val="18"/>
          <w:lang w:val="en-US"/>
        </w:rPr>
        <w:t>ass</w:t>
      </w:r>
      <w:r w:rsidR="000024E2">
        <w:rPr>
          <w:rFonts w:cs="Helvetica"/>
          <w:color w:val="141215"/>
          <w:sz w:val="24"/>
          <w:szCs w:val="18"/>
          <w:lang w:val="en-US"/>
        </w:rPr>
        <w:t>essment checklist</w:t>
      </w:r>
      <w:r>
        <w:rPr>
          <w:rFonts w:cs="Helvetica"/>
          <w:color w:val="141215"/>
          <w:sz w:val="24"/>
          <w:szCs w:val="18"/>
          <w:lang w:val="en-US"/>
        </w:rPr>
        <w:t xml:space="preserve">) </w:t>
      </w:r>
    </w:p>
    <w:p w14:paraId="7993FB6A" w14:textId="77777777" w:rsidR="00F06D5D" w:rsidRPr="00F06D5D" w:rsidRDefault="00F06D5D" w:rsidP="00F06D5D">
      <w:pPr>
        <w:pStyle w:val="ListParagraph"/>
        <w:numPr>
          <w:ilvl w:val="0"/>
          <w:numId w:val="16"/>
        </w:numPr>
        <w:spacing w:line="240" w:lineRule="auto"/>
        <w:jc w:val="both"/>
        <w:rPr>
          <w:rFonts w:cs="Helvetica"/>
          <w:b/>
          <w:color w:val="141215"/>
          <w:sz w:val="24"/>
          <w:szCs w:val="18"/>
          <w:lang w:val="en-US"/>
        </w:rPr>
      </w:pPr>
      <w:r>
        <w:rPr>
          <w:rFonts w:cs="Helvetica"/>
          <w:color w:val="141215"/>
          <w:sz w:val="24"/>
          <w:szCs w:val="18"/>
          <w:lang w:val="en-US"/>
        </w:rPr>
        <w:t xml:space="preserve">The teaching staff will provide their pupils with opportunities to self-assess their work at a developmentally appropriate level. </w:t>
      </w:r>
    </w:p>
    <w:p w14:paraId="3D211B3A" w14:textId="77777777" w:rsidR="006257B1" w:rsidRPr="00F06D5D" w:rsidRDefault="006257B1" w:rsidP="00F06D5D">
      <w:pPr>
        <w:pStyle w:val="ListParagraph"/>
        <w:spacing w:line="240" w:lineRule="auto"/>
        <w:jc w:val="both"/>
        <w:rPr>
          <w:rFonts w:cs="Helvetica"/>
          <w:b/>
          <w:color w:val="141215"/>
          <w:sz w:val="24"/>
          <w:szCs w:val="18"/>
          <w:lang w:val="en-US"/>
        </w:rPr>
      </w:pPr>
    </w:p>
    <w:p w14:paraId="3A1E5484" w14:textId="77777777" w:rsidR="008C487C" w:rsidRPr="008C487C" w:rsidRDefault="006257B1" w:rsidP="00F06D5D">
      <w:pPr>
        <w:pStyle w:val="ListParagraph"/>
        <w:numPr>
          <w:ilvl w:val="0"/>
          <w:numId w:val="7"/>
        </w:numPr>
        <w:spacing w:line="240" w:lineRule="auto"/>
        <w:jc w:val="both"/>
        <w:rPr>
          <w:b/>
          <w:sz w:val="28"/>
        </w:rPr>
      </w:pPr>
      <w:r w:rsidRPr="008C487C">
        <w:rPr>
          <w:b/>
          <w:sz w:val="28"/>
        </w:rPr>
        <w:t>Conferencing</w:t>
      </w:r>
      <w:r w:rsidR="008C487C" w:rsidRPr="008C487C">
        <w:rPr>
          <w:b/>
          <w:sz w:val="28"/>
        </w:rPr>
        <w:t>:</w:t>
      </w:r>
    </w:p>
    <w:p w14:paraId="389D1AA1" w14:textId="77777777" w:rsidR="008C487C" w:rsidRPr="00F06D5D" w:rsidRDefault="008C487C" w:rsidP="00F06D5D">
      <w:pPr>
        <w:spacing w:line="240" w:lineRule="auto"/>
        <w:jc w:val="both"/>
        <w:rPr>
          <w:rFonts w:cs="Helvetica"/>
          <w:b/>
          <w:color w:val="141215"/>
          <w:sz w:val="28"/>
          <w:szCs w:val="18"/>
          <w:lang w:val="en-US"/>
        </w:rPr>
      </w:pPr>
      <w:r w:rsidRPr="00F06D5D">
        <w:rPr>
          <w:rFonts w:cs="Helvetica"/>
          <w:b/>
          <w:color w:val="141215"/>
          <w:sz w:val="28"/>
          <w:szCs w:val="18"/>
          <w:lang w:val="en-US"/>
        </w:rPr>
        <w:t>(A) What is conferencing?</w:t>
      </w:r>
    </w:p>
    <w:p w14:paraId="254991CD" w14:textId="6CBEC18E" w:rsidR="008C487C" w:rsidRDefault="008C487C" w:rsidP="00F06D5D">
      <w:pPr>
        <w:spacing w:line="240" w:lineRule="auto"/>
        <w:jc w:val="both"/>
        <w:rPr>
          <w:rFonts w:cs="Helvetica"/>
          <w:color w:val="141215"/>
          <w:sz w:val="24"/>
          <w:szCs w:val="18"/>
          <w:lang w:val="en-US"/>
        </w:rPr>
      </w:pPr>
      <w:r w:rsidRPr="008C487C">
        <w:rPr>
          <w:rFonts w:cs="Helvetica"/>
          <w:color w:val="141215"/>
          <w:sz w:val="24"/>
          <w:szCs w:val="18"/>
          <w:lang w:val="en-US"/>
        </w:rPr>
        <w:t xml:space="preserve">Conferencing in the context of assessment means that those concerned with the child’s learning share their knowledge and understanding of the child’s work, its </w:t>
      </w:r>
      <w:proofErr w:type="gramStart"/>
      <w:r w:rsidRPr="008C487C">
        <w:rPr>
          <w:rFonts w:cs="Helvetica"/>
          <w:color w:val="141215"/>
          <w:sz w:val="24"/>
          <w:szCs w:val="18"/>
          <w:lang w:val="en-US"/>
        </w:rPr>
        <w:t>processes</w:t>
      </w:r>
      <w:proofErr w:type="gramEnd"/>
      <w:r w:rsidRPr="008C487C">
        <w:rPr>
          <w:rFonts w:cs="Helvetica"/>
          <w:color w:val="141215"/>
          <w:sz w:val="24"/>
          <w:szCs w:val="18"/>
          <w:lang w:val="en-US"/>
        </w:rPr>
        <w:t xml:space="preserve"> and outcomes during a planned or intuitive meeting. At designated times during the school year the child’s work and progress can be the subject of meetings between the child and his/her teacher, or the teacher and parents, or teacher and teacher, or all parties together.</w:t>
      </w:r>
      <w:r>
        <w:rPr>
          <w:rFonts w:cs="Helvetica"/>
          <w:color w:val="141215"/>
          <w:sz w:val="24"/>
          <w:szCs w:val="18"/>
          <w:lang w:val="en-US"/>
        </w:rPr>
        <w:t xml:space="preserve"> (NCCA, 2007: 24)</w:t>
      </w:r>
    </w:p>
    <w:p w14:paraId="6D144850" w14:textId="77777777" w:rsidR="00B3308A" w:rsidRDefault="00B3308A" w:rsidP="00F06D5D">
      <w:pPr>
        <w:spacing w:line="240" w:lineRule="auto"/>
        <w:jc w:val="both"/>
        <w:rPr>
          <w:rFonts w:cs="Helvetica"/>
          <w:color w:val="141215"/>
          <w:sz w:val="24"/>
          <w:szCs w:val="18"/>
          <w:lang w:val="en-US"/>
        </w:rPr>
      </w:pPr>
    </w:p>
    <w:p w14:paraId="126B1A4D" w14:textId="0F2A7460" w:rsidR="00F06D5D" w:rsidRDefault="008C487C" w:rsidP="00F06D5D">
      <w:pPr>
        <w:spacing w:line="240" w:lineRule="auto"/>
        <w:jc w:val="both"/>
        <w:rPr>
          <w:rFonts w:cs="Helvetica"/>
          <w:b/>
          <w:color w:val="141215"/>
          <w:sz w:val="28"/>
          <w:szCs w:val="18"/>
          <w:lang w:val="en-US"/>
        </w:rPr>
      </w:pPr>
      <w:r w:rsidRPr="00F06D5D">
        <w:rPr>
          <w:rFonts w:cs="Helvetica"/>
          <w:b/>
          <w:color w:val="141215"/>
          <w:sz w:val="28"/>
          <w:szCs w:val="18"/>
          <w:lang w:val="en-US"/>
        </w:rPr>
        <w:t xml:space="preserve">(B) Conferencing </w:t>
      </w:r>
      <w:r w:rsidR="00E9016A">
        <w:rPr>
          <w:rFonts w:cs="Helvetica"/>
          <w:b/>
          <w:color w:val="141215"/>
          <w:sz w:val="28"/>
          <w:szCs w:val="18"/>
          <w:lang w:val="en-US"/>
        </w:rPr>
        <w:t xml:space="preserve">in </w:t>
      </w:r>
      <w:r w:rsidR="00CA1447">
        <w:rPr>
          <w:rFonts w:cs="Helvetica"/>
          <w:b/>
          <w:color w:val="141215"/>
          <w:sz w:val="28"/>
          <w:szCs w:val="18"/>
          <w:lang w:val="en-US"/>
        </w:rPr>
        <w:t>Kildimo</w:t>
      </w:r>
      <w:r w:rsidRPr="00F06D5D">
        <w:rPr>
          <w:rFonts w:cs="Helvetica"/>
          <w:b/>
          <w:color w:val="141215"/>
          <w:sz w:val="28"/>
          <w:szCs w:val="18"/>
          <w:lang w:val="en-US"/>
        </w:rPr>
        <w:t xml:space="preserve"> N.S.:</w:t>
      </w:r>
    </w:p>
    <w:p w14:paraId="31DCB19F" w14:textId="26909A4D" w:rsidR="00F06D5D" w:rsidRDefault="00F06D5D" w:rsidP="00F06D5D">
      <w:pPr>
        <w:pStyle w:val="ListParagraph"/>
        <w:numPr>
          <w:ilvl w:val="0"/>
          <w:numId w:val="17"/>
        </w:numPr>
        <w:spacing w:line="240" w:lineRule="auto"/>
        <w:jc w:val="both"/>
        <w:rPr>
          <w:rFonts w:cs="Helvetica"/>
          <w:color w:val="141215"/>
          <w:sz w:val="24"/>
          <w:szCs w:val="18"/>
          <w:lang w:val="en-US"/>
        </w:rPr>
      </w:pPr>
      <w:r>
        <w:rPr>
          <w:rFonts w:cs="Helvetica"/>
          <w:color w:val="141215"/>
          <w:sz w:val="24"/>
          <w:szCs w:val="18"/>
          <w:lang w:val="en-US"/>
        </w:rPr>
        <w:lastRenderedPageBreak/>
        <w:t xml:space="preserve">In </w:t>
      </w:r>
      <w:r w:rsidR="00CA1447">
        <w:rPr>
          <w:rFonts w:cs="Helvetica"/>
          <w:color w:val="141215"/>
          <w:sz w:val="24"/>
          <w:szCs w:val="18"/>
          <w:lang w:val="en-US"/>
        </w:rPr>
        <w:t>Kildimo</w:t>
      </w:r>
      <w:r>
        <w:rPr>
          <w:rFonts w:cs="Helvetica"/>
          <w:color w:val="141215"/>
          <w:sz w:val="24"/>
          <w:szCs w:val="18"/>
          <w:lang w:val="en-US"/>
        </w:rPr>
        <w:t xml:space="preserve"> N.S., teachers participate in a variety of conferences throughout the school year:</w:t>
      </w:r>
    </w:p>
    <w:p w14:paraId="7A96FCB2" w14:textId="77777777" w:rsidR="00F06D5D" w:rsidRDefault="00F06D5D" w:rsidP="00F06D5D">
      <w:pPr>
        <w:pStyle w:val="ListParagraph"/>
        <w:numPr>
          <w:ilvl w:val="0"/>
          <w:numId w:val="18"/>
        </w:numPr>
        <w:spacing w:line="240" w:lineRule="auto"/>
        <w:jc w:val="both"/>
        <w:rPr>
          <w:rFonts w:cs="Helvetica"/>
          <w:color w:val="141215"/>
          <w:sz w:val="24"/>
          <w:szCs w:val="18"/>
          <w:lang w:val="en-US"/>
        </w:rPr>
      </w:pPr>
      <w:r>
        <w:rPr>
          <w:rFonts w:cs="Helvetica"/>
          <w:color w:val="141215"/>
          <w:sz w:val="24"/>
          <w:szCs w:val="18"/>
          <w:lang w:val="en-US"/>
        </w:rPr>
        <w:t xml:space="preserve">Teacher-teacher conferences: mainstream teacher and Learning support teacher may hold a conference to discuss a pupil’s progress. </w:t>
      </w:r>
      <w:r w:rsidR="000B6985">
        <w:rPr>
          <w:rFonts w:cs="Helvetica"/>
          <w:color w:val="141215"/>
          <w:sz w:val="24"/>
          <w:szCs w:val="18"/>
          <w:lang w:val="en-US"/>
        </w:rPr>
        <w:t xml:space="preserve">Mainstream teacher may conference with the Principal to discuss a pupil’s progress or </w:t>
      </w:r>
      <w:proofErr w:type="spellStart"/>
      <w:r w:rsidR="000B6985">
        <w:rPr>
          <w:rFonts w:cs="Helvetica"/>
          <w:color w:val="141215"/>
          <w:sz w:val="24"/>
          <w:szCs w:val="18"/>
          <w:lang w:val="en-US"/>
        </w:rPr>
        <w:t>behaviour</w:t>
      </w:r>
      <w:proofErr w:type="spellEnd"/>
      <w:r w:rsidR="000B6985">
        <w:rPr>
          <w:rFonts w:cs="Helvetica"/>
          <w:color w:val="141215"/>
          <w:sz w:val="24"/>
          <w:szCs w:val="18"/>
          <w:lang w:val="en-US"/>
        </w:rPr>
        <w:t xml:space="preserve">. </w:t>
      </w:r>
    </w:p>
    <w:p w14:paraId="0D693400" w14:textId="77777777" w:rsidR="00F06D5D" w:rsidRDefault="00F06D5D" w:rsidP="00F06D5D">
      <w:pPr>
        <w:pStyle w:val="ListParagraph"/>
        <w:numPr>
          <w:ilvl w:val="0"/>
          <w:numId w:val="18"/>
        </w:numPr>
        <w:spacing w:line="240" w:lineRule="auto"/>
        <w:jc w:val="both"/>
        <w:rPr>
          <w:rFonts w:cs="Helvetica"/>
          <w:color w:val="141215"/>
          <w:sz w:val="24"/>
          <w:szCs w:val="18"/>
          <w:lang w:val="en-US"/>
        </w:rPr>
      </w:pPr>
      <w:r>
        <w:rPr>
          <w:rFonts w:cs="Helvetica"/>
          <w:color w:val="141215"/>
          <w:sz w:val="24"/>
          <w:szCs w:val="18"/>
          <w:lang w:val="en-US"/>
        </w:rPr>
        <w:t xml:space="preserve">Teacher-Parent conferences: parent teacher meetings are held annually but a teacher or parent may arrange for additional conferences to be held </w:t>
      </w:r>
      <w:r w:rsidR="000B6985">
        <w:rPr>
          <w:rFonts w:cs="Helvetica"/>
          <w:color w:val="141215"/>
          <w:sz w:val="24"/>
          <w:szCs w:val="18"/>
          <w:lang w:val="en-US"/>
        </w:rPr>
        <w:t xml:space="preserve">during the school year </w:t>
      </w:r>
      <w:r>
        <w:rPr>
          <w:rFonts w:cs="Helvetica"/>
          <w:color w:val="141215"/>
          <w:sz w:val="24"/>
          <w:szCs w:val="18"/>
          <w:lang w:val="en-US"/>
        </w:rPr>
        <w:t>if they are concerned about a pupil’s progress.</w:t>
      </w:r>
    </w:p>
    <w:p w14:paraId="17FC96E1" w14:textId="77777777" w:rsidR="00AE72F4" w:rsidRDefault="00F06D5D" w:rsidP="00F06D5D">
      <w:pPr>
        <w:pStyle w:val="ListParagraph"/>
        <w:numPr>
          <w:ilvl w:val="0"/>
          <w:numId w:val="18"/>
        </w:numPr>
        <w:spacing w:line="240" w:lineRule="auto"/>
        <w:jc w:val="both"/>
        <w:rPr>
          <w:rFonts w:cs="Helvetica"/>
          <w:color w:val="141215"/>
          <w:sz w:val="24"/>
          <w:szCs w:val="18"/>
          <w:lang w:val="en-US"/>
        </w:rPr>
      </w:pPr>
      <w:r>
        <w:rPr>
          <w:rFonts w:cs="Helvetica"/>
          <w:color w:val="141215"/>
          <w:sz w:val="24"/>
          <w:szCs w:val="18"/>
          <w:lang w:val="en-US"/>
        </w:rPr>
        <w:t xml:space="preserve">Teacher-pupil conference: a teacher and pupil can hold a conference to discuss a test or a piece of work. </w:t>
      </w:r>
    </w:p>
    <w:p w14:paraId="5034F607" w14:textId="77777777" w:rsidR="006257B1" w:rsidRPr="00AE72F4" w:rsidRDefault="006257B1" w:rsidP="00AE72F4">
      <w:pPr>
        <w:pStyle w:val="ListParagraph"/>
        <w:spacing w:line="240" w:lineRule="auto"/>
        <w:ind w:left="1080"/>
        <w:jc w:val="both"/>
        <w:rPr>
          <w:rFonts w:cs="Helvetica"/>
          <w:color w:val="141215"/>
          <w:sz w:val="24"/>
          <w:szCs w:val="18"/>
          <w:lang w:val="en-US"/>
        </w:rPr>
      </w:pPr>
    </w:p>
    <w:p w14:paraId="1ACF3E8A" w14:textId="77777777" w:rsidR="008C487C" w:rsidRDefault="006257B1" w:rsidP="00F06D5D">
      <w:pPr>
        <w:pStyle w:val="ListParagraph"/>
        <w:numPr>
          <w:ilvl w:val="0"/>
          <w:numId w:val="7"/>
        </w:numPr>
        <w:spacing w:line="240" w:lineRule="auto"/>
        <w:jc w:val="both"/>
        <w:rPr>
          <w:b/>
          <w:sz w:val="28"/>
        </w:rPr>
      </w:pPr>
      <w:r w:rsidRPr="00C37088">
        <w:rPr>
          <w:b/>
          <w:sz w:val="28"/>
        </w:rPr>
        <w:t>Portfolio Assessment</w:t>
      </w:r>
    </w:p>
    <w:p w14:paraId="1B9EFF5D" w14:textId="77777777" w:rsidR="008C487C" w:rsidRPr="00F06D5D" w:rsidRDefault="008C487C" w:rsidP="00F06D5D">
      <w:pPr>
        <w:spacing w:line="240" w:lineRule="auto"/>
        <w:jc w:val="both"/>
        <w:rPr>
          <w:b/>
          <w:sz w:val="28"/>
        </w:rPr>
      </w:pPr>
      <w:r w:rsidRPr="00F06D5D">
        <w:rPr>
          <w:b/>
          <w:sz w:val="28"/>
        </w:rPr>
        <w:t>(A) What is portfolio assessment?</w:t>
      </w:r>
    </w:p>
    <w:p w14:paraId="3DB75459" w14:textId="3D9A3290" w:rsidR="009B31B7" w:rsidRDefault="008C487C" w:rsidP="00F06D5D">
      <w:pPr>
        <w:spacing w:line="240" w:lineRule="auto"/>
        <w:jc w:val="both"/>
        <w:rPr>
          <w:rFonts w:cs="Helvetica"/>
          <w:color w:val="141215"/>
          <w:sz w:val="24"/>
          <w:szCs w:val="18"/>
          <w:lang w:val="en-US"/>
        </w:rPr>
      </w:pPr>
      <w:r w:rsidRPr="008C487C">
        <w:rPr>
          <w:rFonts w:cs="Helvetica"/>
          <w:color w:val="141215"/>
          <w:sz w:val="24"/>
          <w:szCs w:val="18"/>
          <w:lang w:val="en-US"/>
        </w:rPr>
        <w:t xml:space="preserve">From an </w:t>
      </w:r>
      <w:r w:rsidR="00E9016A" w:rsidRPr="008C487C">
        <w:rPr>
          <w:rFonts w:cs="Helvetica"/>
          <w:color w:val="141215"/>
          <w:sz w:val="24"/>
          <w:szCs w:val="18"/>
          <w:lang w:val="en-US"/>
        </w:rPr>
        <w:t>early age</w:t>
      </w:r>
      <w:r w:rsidR="00E9016A">
        <w:rPr>
          <w:rFonts w:cs="Helvetica"/>
          <w:color w:val="141215"/>
          <w:sz w:val="24"/>
          <w:szCs w:val="18"/>
          <w:lang w:val="en-US"/>
        </w:rPr>
        <w:t xml:space="preserve"> </w:t>
      </w:r>
      <w:r w:rsidR="00E9016A" w:rsidRPr="008C487C">
        <w:rPr>
          <w:rFonts w:cs="Helvetica"/>
          <w:color w:val="141215"/>
          <w:sz w:val="24"/>
          <w:szCs w:val="18"/>
          <w:lang w:val="en-US"/>
        </w:rPr>
        <w:t>child</w:t>
      </w:r>
      <w:r w:rsidRPr="008C487C">
        <w:rPr>
          <w:rFonts w:cs="Helvetica"/>
          <w:color w:val="141215"/>
          <w:sz w:val="24"/>
          <w:szCs w:val="18"/>
          <w:lang w:val="en-US"/>
        </w:rPr>
        <w:t xml:space="preserve"> can develop self-assessment skills, gradually taking more responsibility for the quality of their own work. Creating a portfolio is a useful way to promote these skills. A portfolio is a collection of the child’s work, reflecting his/her learning and development over </w:t>
      </w:r>
      <w:proofErr w:type="gramStart"/>
      <w:r w:rsidRPr="008C487C">
        <w:rPr>
          <w:rFonts w:cs="Helvetica"/>
          <w:color w:val="141215"/>
          <w:sz w:val="24"/>
          <w:szCs w:val="18"/>
          <w:lang w:val="en-US"/>
        </w:rPr>
        <w:t>a period of time</w:t>
      </w:r>
      <w:proofErr w:type="gramEnd"/>
      <w:r w:rsidRPr="008C487C">
        <w:rPr>
          <w:rFonts w:cs="Helvetica"/>
          <w:color w:val="141215"/>
          <w:sz w:val="24"/>
          <w:szCs w:val="18"/>
          <w:lang w:val="en-US"/>
        </w:rPr>
        <w:t xml:space="preserve">. It can provide evidence of progress in learning in a curriculum area, a subject, a strand, or a across a number of these, using a topic or theme as the focus. The Primary School Curriculum recommends the use of portfolios as well as work samples and projects for assessing learning in </w:t>
      </w:r>
      <w:proofErr w:type="gramStart"/>
      <w:r w:rsidRPr="008C487C">
        <w:rPr>
          <w:rFonts w:cs="Helvetica"/>
          <w:color w:val="141215"/>
          <w:sz w:val="24"/>
          <w:szCs w:val="18"/>
          <w:lang w:val="en-US"/>
        </w:rPr>
        <w:t>a number of</w:t>
      </w:r>
      <w:proofErr w:type="gramEnd"/>
      <w:r w:rsidRPr="008C487C">
        <w:rPr>
          <w:rFonts w:cs="Helvetica"/>
          <w:color w:val="141215"/>
          <w:sz w:val="24"/>
          <w:szCs w:val="18"/>
          <w:lang w:val="en-US"/>
        </w:rPr>
        <w:t xml:space="preserve"> subjects: </w:t>
      </w:r>
      <w:proofErr w:type="spellStart"/>
      <w:r w:rsidRPr="008C487C">
        <w:rPr>
          <w:rFonts w:cs="Helvetica"/>
          <w:color w:val="141215"/>
          <w:sz w:val="24"/>
          <w:szCs w:val="18"/>
          <w:lang w:val="en-US"/>
        </w:rPr>
        <w:t>Gaeilge</w:t>
      </w:r>
      <w:proofErr w:type="spellEnd"/>
      <w:r w:rsidRPr="008C487C">
        <w:rPr>
          <w:rFonts w:cs="Helvetica"/>
          <w:color w:val="141215"/>
          <w:sz w:val="24"/>
          <w:szCs w:val="18"/>
          <w:lang w:val="en-US"/>
        </w:rPr>
        <w:t>, English, mathematics, SESE, SPHE, visual arts, music and drama.</w:t>
      </w:r>
      <w:r w:rsidR="00AE72F4">
        <w:rPr>
          <w:rFonts w:cs="Helvetica"/>
          <w:color w:val="141215"/>
          <w:sz w:val="24"/>
          <w:szCs w:val="18"/>
          <w:lang w:val="en-US"/>
        </w:rPr>
        <w:t xml:space="preserve"> (NCCA, 2007: 30)</w:t>
      </w:r>
    </w:p>
    <w:p w14:paraId="3D2BB1B3" w14:textId="2BE86C7F" w:rsidR="00AE72F4" w:rsidRDefault="009B31B7" w:rsidP="00F06D5D">
      <w:pPr>
        <w:spacing w:line="240" w:lineRule="auto"/>
        <w:jc w:val="both"/>
        <w:rPr>
          <w:rFonts w:cs="Helvetica"/>
          <w:b/>
          <w:color w:val="141215"/>
          <w:sz w:val="28"/>
          <w:szCs w:val="18"/>
          <w:lang w:val="en-US"/>
        </w:rPr>
      </w:pPr>
      <w:r w:rsidRPr="00AE72F4">
        <w:rPr>
          <w:rFonts w:cs="Helvetica"/>
          <w:b/>
          <w:color w:val="141215"/>
          <w:sz w:val="28"/>
          <w:szCs w:val="18"/>
          <w:lang w:val="en-US"/>
        </w:rPr>
        <w:t xml:space="preserve">(B) Portfolio Assessment in </w:t>
      </w:r>
      <w:r w:rsidR="00CA1447">
        <w:rPr>
          <w:rFonts w:cs="Helvetica"/>
          <w:b/>
          <w:color w:val="141215"/>
          <w:sz w:val="28"/>
          <w:szCs w:val="18"/>
          <w:lang w:val="en-US"/>
        </w:rPr>
        <w:t>Kildimo</w:t>
      </w:r>
      <w:r w:rsidRPr="00AE72F4">
        <w:rPr>
          <w:rFonts w:cs="Helvetica"/>
          <w:b/>
          <w:color w:val="141215"/>
          <w:sz w:val="28"/>
          <w:szCs w:val="18"/>
          <w:lang w:val="en-US"/>
        </w:rPr>
        <w:t xml:space="preserve"> N.S.:</w:t>
      </w:r>
    </w:p>
    <w:p w14:paraId="504CF1EC" w14:textId="250E263A" w:rsidR="009B31B7" w:rsidRPr="00AE72F4" w:rsidRDefault="00AE72F4" w:rsidP="00AE72F4">
      <w:pPr>
        <w:pStyle w:val="ListParagraph"/>
        <w:numPr>
          <w:ilvl w:val="0"/>
          <w:numId w:val="17"/>
        </w:numPr>
        <w:spacing w:line="240" w:lineRule="auto"/>
        <w:jc w:val="both"/>
        <w:rPr>
          <w:rFonts w:cs="Helvetica"/>
          <w:color w:val="141215"/>
          <w:sz w:val="24"/>
          <w:szCs w:val="18"/>
          <w:lang w:val="en-US"/>
        </w:rPr>
      </w:pPr>
      <w:r>
        <w:rPr>
          <w:rFonts w:cs="Helvetica"/>
          <w:color w:val="141215"/>
          <w:sz w:val="24"/>
          <w:szCs w:val="18"/>
          <w:lang w:val="en-US"/>
        </w:rPr>
        <w:t xml:space="preserve">In </w:t>
      </w:r>
      <w:r w:rsidR="00CA1447">
        <w:rPr>
          <w:rFonts w:cs="Helvetica"/>
          <w:color w:val="141215"/>
          <w:sz w:val="24"/>
          <w:szCs w:val="18"/>
          <w:lang w:val="en-US"/>
        </w:rPr>
        <w:t>Kildimo</w:t>
      </w:r>
      <w:r>
        <w:rPr>
          <w:rFonts w:cs="Helvetica"/>
          <w:color w:val="141215"/>
          <w:sz w:val="24"/>
          <w:szCs w:val="18"/>
          <w:lang w:val="en-US"/>
        </w:rPr>
        <w:t xml:space="preserve"> N.S., portfolio assessment is used in different subject areas, particularly English and Visual Arts.</w:t>
      </w:r>
      <w:r w:rsidR="000024E2">
        <w:rPr>
          <w:rFonts w:cs="Helvetica"/>
          <w:color w:val="141215"/>
          <w:sz w:val="24"/>
          <w:szCs w:val="18"/>
          <w:lang w:val="en-US"/>
        </w:rPr>
        <w:t xml:space="preserve"> (Refer to Appendix 3 for portfolio resource in English writing</w:t>
      </w:r>
      <w:r w:rsidR="004D3C00">
        <w:rPr>
          <w:rFonts w:cs="Helvetica"/>
          <w:color w:val="141215"/>
          <w:sz w:val="24"/>
          <w:szCs w:val="18"/>
          <w:lang w:val="en-US"/>
        </w:rPr>
        <w:t>)</w:t>
      </w:r>
    </w:p>
    <w:p w14:paraId="32E9D908" w14:textId="77777777" w:rsidR="006257B1" w:rsidRPr="009B31B7" w:rsidRDefault="006257B1" w:rsidP="00AE72F4">
      <w:pPr>
        <w:pStyle w:val="ListParagraph"/>
        <w:spacing w:line="240" w:lineRule="auto"/>
        <w:jc w:val="both"/>
        <w:rPr>
          <w:b/>
          <w:sz w:val="24"/>
        </w:rPr>
      </w:pPr>
    </w:p>
    <w:p w14:paraId="5037C9C4" w14:textId="77777777" w:rsidR="009B31B7" w:rsidRDefault="006257B1" w:rsidP="00F06D5D">
      <w:pPr>
        <w:pStyle w:val="ListParagraph"/>
        <w:numPr>
          <w:ilvl w:val="0"/>
          <w:numId w:val="7"/>
        </w:numPr>
        <w:spacing w:line="240" w:lineRule="auto"/>
        <w:jc w:val="both"/>
        <w:rPr>
          <w:b/>
          <w:sz w:val="28"/>
        </w:rPr>
      </w:pPr>
      <w:r w:rsidRPr="00C37088">
        <w:rPr>
          <w:b/>
          <w:sz w:val="28"/>
        </w:rPr>
        <w:t>Concept Mapping</w:t>
      </w:r>
    </w:p>
    <w:p w14:paraId="07445772" w14:textId="77777777" w:rsidR="009B31B7" w:rsidRPr="00AE72F4" w:rsidRDefault="009B31B7" w:rsidP="00F06D5D">
      <w:pPr>
        <w:spacing w:line="240" w:lineRule="auto"/>
        <w:jc w:val="both"/>
        <w:rPr>
          <w:b/>
          <w:sz w:val="28"/>
        </w:rPr>
      </w:pPr>
      <w:r w:rsidRPr="00AE72F4">
        <w:rPr>
          <w:b/>
          <w:sz w:val="28"/>
        </w:rPr>
        <w:t>(A) What is Concept Mapping?</w:t>
      </w:r>
    </w:p>
    <w:p w14:paraId="501A3E8D" w14:textId="6F14B059" w:rsidR="00AE72F4" w:rsidRDefault="009B31B7" w:rsidP="00F06D5D">
      <w:pPr>
        <w:spacing w:line="240" w:lineRule="auto"/>
        <w:jc w:val="both"/>
        <w:rPr>
          <w:rFonts w:cs="Helvetica"/>
          <w:color w:val="141215"/>
          <w:sz w:val="24"/>
          <w:szCs w:val="18"/>
          <w:lang w:val="en-US"/>
        </w:rPr>
      </w:pPr>
      <w:r w:rsidRPr="009B31B7">
        <w:rPr>
          <w:rFonts w:cs="Helvetica"/>
          <w:color w:val="141215"/>
          <w:sz w:val="24"/>
          <w:szCs w:val="18"/>
          <w:lang w:val="en-US"/>
        </w:rPr>
        <w:t xml:space="preserve">Concept mapping (also known as semantic networking) is a process used to make spatial representations of ideas and the relationships between these ideas. The concept maps (or semantic networks) are </w:t>
      </w:r>
      <w:proofErr w:type="gramStart"/>
      <w:r w:rsidRPr="009B31B7">
        <w:rPr>
          <w:rFonts w:cs="Helvetica"/>
          <w:color w:val="141215"/>
          <w:sz w:val="24"/>
          <w:szCs w:val="18"/>
          <w:lang w:val="en-US"/>
        </w:rPr>
        <w:t>similar to</w:t>
      </w:r>
      <w:proofErr w:type="gramEnd"/>
      <w:r w:rsidRPr="009B31B7">
        <w:rPr>
          <w:rFonts w:cs="Helvetica"/>
          <w:color w:val="141215"/>
          <w:sz w:val="24"/>
          <w:szCs w:val="18"/>
          <w:lang w:val="en-US"/>
        </w:rPr>
        <w:t xml:space="preserve"> graphs containing ideas and labelled lines which describe the relationships between them. The purpose of the maps is to help the child show what and how he/she thinks about an idea. While there are different kinds of concept maps, they all help the child to </w:t>
      </w:r>
      <w:proofErr w:type="spellStart"/>
      <w:r w:rsidRPr="009B31B7">
        <w:rPr>
          <w:rFonts w:cs="Helvetica"/>
          <w:color w:val="141215"/>
          <w:sz w:val="24"/>
          <w:szCs w:val="18"/>
          <w:lang w:val="en-US"/>
        </w:rPr>
        <w:t>organise</w:t>
      </w:r>
      <w:proofErr w:type="spellEnd"/>
      <w:r w:rsidRPr="009B31B7">
        <w:rPr>
          <w:rFonts w:cs="Helvetica"/>
          <w:color w:val="141215"/>
          <w:sz w:val="24"/>
          <w:szCs w:val="18"/>
          <w:lang w:val="en-US"/>
        </w:rPr>
        <w:t xml:space="preserve"> and represent his/her thinking. In this way, the maps are graphic </w:t>
      </w:r>
      <w:proofErr w:type="spellStart"/>
      <w:r w:rsidRPr="009B31B7">
        <w:rPr>
          <w:rFonts w:cs="Helvetica"/>
          <w:color w:val="141215"/>
          <w:sz w:val="24"/>
          <w:szCs w:val="18"/>
          <w:lang w:val="en-US"/>
        </w:rPr>
        <w:t>organisers</w:t>
      </w:r>
      <w:proofErr w:type="spellEnd"/>
      <w:r w:rsidRPr="009B31B7">
        <w:rPr>
          <w:rFonts w:cs="Helvetica"/>
          <w:color w:val="141215"/>
          <w:sz w:val="24"/>
          <w:szCs w:val="18"/>
          <w:lang w:val="en-US"/>
        </w:rPr>
        <w:t xml:space="preserve"> or picture summaries of the child’s understanding of ideas and the relationships between ideas.</w:t>
      </w:r>
      <w:r>
        <w:rPr>
          <w:rFonts w:cs="Helvetica"/>
          <w:color w:val="141215"/>
          <w:sz w:val="24"/>
          <w:szCs w:val="18"/>
          <w:lang w:val="en-US"/>
        </w:rPr>
        <w:t xml:space="preserve"> (NCCA, 2007: 36)</w:t>
      </w:r>
    </w:p>
    <w:p w14:paraId="19DE94D8" w14:textId="0396E781" w:rsidR="00AE72F4" w:rsidRDefault="00AE72F4" w:rsidP="00F06D5D">
      <w:pPr>
        <w:spacing w:line="240" w:lineRule="auto"/>
        <w:jc w:val="both"/>
        <w:rPr>
          <w:rFonts w:cs="Helvetica"/>
          <w:b/>
          <w:color w:val="141215"/>
          <w:sz w:val="28"/>
          <w:szCs w:val="18"/>
          <w:lang w:val="en-US"/>
        </w:rPr>
      </w:pPr>
      <w:r>
        <w:rPr>
          <w:rFonts w:cs="Helvetica"/>
          <w:b/>
          <w:color w:val="141215"/>
          <w:sz w:val="28"/>
          <w:szCs w:val="18"/>
          <w:lang w:val="en-US"/>
        </w:rPr>
        <w:t xml:space="preserve">(B) Concept Mapping in </w:t>
      </w:r>
      <w:r w:rsidR="00CA1447">
        <w:rPr>
          <w:rFonts w:cs="Helvetica"/>
          <w:b/>
          <w:color w:val="141215"/>
          <w:sz w:val="28"/>
          <w:szCs w:val="18"/>
          <w:lang w:val="en-US"/>
        </w:rPr>
        <w:t>Kildimo</w:t>
      </w:r>
      <w:r>
        <w:rPr>
          <w:rFonts w:cs="Helvetica"/>
          <w:b/>
          <w:color w:val="141215"/>
          <w:sz w:val="28"/>
          <w:szCs w:val="18"/>
          <w:lang w:val="en-US"/>
        </w:rPr>
        <w:t xml:space="preserve"> N.S.:</w:t>
      </w:r>
    </w:p>
    <w:p w14:paraId="0B00F259" w14:textId="75E6CA7A" w:rsidR="000B6985" w:rsidRDefault="00AE72F4" w:rsidP="00AE72F4">
      <w:pPr>
        <w:pStyle w:val="ListParagraph"/>
        <w:numPr>
          <w:ilvl w:val="0"/>
          <w:numId w:val="17"/>
        </w:numPr>
        <w:spacing w:line="240" w:lineRule="auto"/>
        <w:jc w:val="both"/>
        <w:rPr>
          <w:sz w:val="24"/>
        </w:rPr>
      </w:pPr>
      <w:r>
        <w:rPr>
          <w:sz w:val="24"/>
        </w:rPr>
        <w:t xml:space="preserve">This is a relatively new assessment approach for the teaching staff in </w:t>
      </w:r>
      <w:r w:rsidR="00CA1447">
        <w:rPr>
          <w:sz w:val="24"/>
        </w:rPr>
        <w:t>Kildimo</w:t>
      </w:r>
      <w:r>
        <w:rPr>
          <w:sz w:val="24"/>
        </w:rPr>
        <w:t xml:space="preserve"> N.S. It is an approach which can be particula</w:t>
      </w:r>
      <w:r w:rsidR="00B056D1">
        <w:rPr>
          <w:sz w:val="24"/>
        </w:rPr>
        <w:t>r</w:t>
      </w:r>
      <w:r>
        <w:rPr>
          <w:sz w:val="24"/>
        </w:rPr>
        <w:t xml:space="preserve">ly well utilised in the teaching of Science. </w:t>
      </w:r>
      <w:r w:rsidR="000024E2">
        <w:rPr>
          <w:sz w:val="24"/>
        </w:rPr>
        <w:t xml:space="preserve">Teachers are encouraged to refer to the NCCA Assessment Guidelines for exemplars of using concept maps in lessons. </w:t>
      </w:r>
    </w:p>
    <w:p w14:paraId="3E5DE592" w14:textId="77777777" w:rsidR="006257B1" w:rsidRPr="000B6985" w:rsidRDefault="006257B1" w:rsidP="000B6985">
      <w:pPr>
        <w:pStyle w:val="ListParagraph"/>
        <w:spacing w:line="240" w:lineRule="auto"/>
        <w:jc w:val="both"/>
        <w:rPr>
          <w:sz w:val="24"/>
        </w:rPr>
      </w:pPr>
    </w:p>
    <w:p w14:paraId="333CF672" w14:textId="77777777" w:rsidR="00AE72F4" w:rsidRDefault="006257B1" w:rsidP="00F06D5D">
      <w:pPr>
        <w:pStyle w:val="ListParagraph"/>
        <w:numPr>
          <w:ilvl w:val="0"/>
          <w:numId w:val="7"/>
        </w:numPr>
        <w:spacing w:line="240" w:lineRule="auto"/>
        <w:jc w:val="both"/>
        <w:rPr>
          <w:b/>
          <w:sz w:val="28"/>
        </w:rPr>
      </w:pPr>
      <w:r w:rsidRPr="00C37088">
        <w:rPr>
          <w:b/>
          <w:sz w:val="28"/>
        </w:rPr>
        <w:lastRenderedPageBreak/>
        <w:t>Questioning</w:t>
      </w:r>
    </w:p>
    <w:p w14:paraId="44C7362D" w14:textId="77777777" w:rsidR="009B31B7" w:rsidRPr="00AE72F4" w:rsidRDefault="00AE72F4" w:rsidP="00AE72F4">
      <w:pPr>
        <w:spacing w:line="240" w:lineRule="auto"/>
        <w:jc w:val="both"/>
        <w:rPr>
          <w:b/>
          <w:sz w:val="28"/>
        </w:rPr>
      </w:pPr>
      <w:r>
        <w:rPr>
          <w:b/>
          <w:sz w:val="28"/>
        </w:rPr>
        <w:t>(A) What is Questioning?</w:t>
      </w:r>
    </w:p>
    <w:p w14:paraId="2976301F" w14:textId="38584A7D" w:rsidR="00AE72F4" w:rsidRDefault="009B31B7" w:rsidP="00F06D5D">
      <w:pPr>
        <w:spacing w:line="240" w:lineRule="auto"/>
        <w:jc w:val="both"/>
        <w:rPr>
          <w:rFonts w:cs="Helvetica"/>
          <w:color w:val="141215"/>
          <w:sz w:val="24"/>
          <w:szCs w:val="18"/>
          <w:lang w:val="en-US"/>
        </w:rPr>
      </w:pPr>
      <w:r w:rsidRPr="009B31B7">
        <w:rPr>
          <w:rFonts w:cs="Helvetica"/>
          <w:color w:val="141215"/>
          <w:sz w:val="24"/>
          <w:szCs w:val="18"/>
          <w:lang w:val="en-US"/>
        </w:rPr>
        <w:t>Questioning underpins all classroom assessment methods. Teachers regularly ask children oral questions about their work to find out what they have done and why. Teachers use these questions to assess knowledge and understanding and to guide children in their learning. Children also use questions to help them to learn, for example they ask their teacher and their peers questions. Part of the teacher’s work in using questioning as an assessment method is to model good questioning. This in turn helps children to become more skil</w:t>
      </w:r>
      <w:r w:rsidR="00F42A44">
        <w:rPr>
          <w:rFonts w:cs="Helvetica"/>
          <w:color w:val="141215"/>
          <w:sz w:val="24"/>
          <w:szCs w:val="18"/>
          <w:lang w:val="en-US"/>
        </w:rPr>
        <w:t>l</w:t>
      </w:r>
      <w:r w:rsidRPr="009B31B7">
        <w:rPr>
          <w:rFonts w:cs="Helvetica"/>
          <w:color w:val="141215"/>
          <w:sz w:val="24"/>
          <w:szCs w:val="18"/>
          <w:lang w:val="en-US"/>
        </w:rPr>
        <w:t>ful at asking good questions to aid their own learning.</w:t>
      </w:r>
      <w:r>
        <w:rPr>
          <w:rFonts w:cs="Helvetica"/>
          <w:color w:val="141215"/>
          <w:sz w:val="24"/>
          <w:szCs w:val="18"/>
          <w:lang w:val="en-US"/>
        </w:rPr>
        <w:t xml:space="preserve"> (NCCA, 2007: 42)</w:t>
      </w:r>
    </w:p>
    <w:p w14:paraId="3620CB96" w14:textId="57554AAD" w:rsidR="00AE72F4" w:rsidRDefault="00AE72F4" w:rsidP="00F06D5D">
      <w:pPr>
        <w:spacing w:line="240" w:lineRule="auto"/>
        <w:jc w:val="both"/>
        <w:rPr>
          <w:b/>
          <w:sz w:val="28"/>
        </w:rPr>
      </w:pPr>
      <w:r>
        <w:rPr>
          <w:b/>
          <w:sz w:val="28"/>
        </w:rPr>
        <w:t xml:space="preserve">(B) Questioning in </w:t>
      </w:r>
      <w:r w:rsidR="00CA1447">
        <w:rPr>
          <w:b/>
          <w:sz w:val="28"/>
        </w:rPr>
        <w:t>Kildimo</w:t>
      </w:r>
      <w:r>
        <w:rPr>
          <w:b/>
          <w:sz w:val="28"/>
        </w:rPr>
        <w:t xml:space="preserve"> N.S.:</w:t>
      </w:r>
    </w:p>
    <w:p w14:paraId="232F076B" w14:textId="5AD2FB67" w:rsidR="00AE72F4" w:rsidRDefault="00AE72F4" w:rsidP="00AE72F4">
      <w:pPr>
        <w:pStyle w:val="ListParagraph"/>
        <w:numPr>
          <w:ilvl w:val="0"/>
          <w:numId w:val="17"/>
        </w:numPr>
        <w:spacing w:line="240" w:lineRule="auto"/>
        <w:jc w:val="both"/>
        <w:rPr>
          <w:sz w:val="24"/>
        </w:rPr>
      </w:pPr>
      <w:r>
        <w:rPr>
          <w:sz w:val="24"/>
        </w:rPr>
        <w:t xml:space="preserve">In </w:t>
      </w:r>
      <w:r w:rsidR="00CA1447">
        <w:rPr>
          <w:sz w:val="24"/>
        </w:rPr>
        <w:t>Kildimo</w:t>
      </w:r>
      <w:r>
        <w:rPr>
          <w:sz w:val="24"/>
        </w:rPr>
        <w:t xml:space="preserve"> N.S., teachers regularly ask children oral questions to assess their learning orally.</w:t>
      </w:r>
    </w:p>
    <w:p w14:paraId="5E3C6A1D" w14:textId="77777777" w:rsidR="00AE72F4" w:rsidRDefault="00AE72F4" w:rsidP="00AE72F4">
      <w:pPr>
        <w:pStyle w:val="ListParagraph"/>
        <w:numPr>
          <w:ilvl w:val="0"/>
          <w:numId w:val="17"/>
        </w:numPr>
        <w:spacing w:line="240" w:lineRule="auto"/>
        <w:jc w:val="both"/>
        <w:rPr>
          <w:sz w:val="24"/>
        </w:rPr>
      </w:pPr>
      <w:r>
        <w:rPr>
          <w:sz w:val="24"/>
        </w:rPr>
        <w:t>Pupils are also encouraged to generate their own questions and are explicitly taught the reading strategy ‘Questioning’ as part of the Building Bridges of Understanding Comprehension programme which is implemented in the school.</w:t>
      </w:r>
    </w:p>
    <w:p w14:paraId="4EBFB6FF" w14:textId="77777777" w:rsidR="00C37088" w:rsidRPr="00AE72F4" w:rsidRDefault="00C37088" w:rsidP="00AE72F4">
      <w:pPr>
        <w:pStyle w:val="ListParagraph"/>
        <w:spacing w:line="240" w:lineRule="auto"/>
        <w:jc w:val="both"/>
        <w:rPr>
          <w:sz w:val="24"/>
        </w:rPr>
      </w:pPr>
    </w:p>
    <w:p w14:paraId="2BDC3406" w14:textId="77777777" w:rsidR="00AE72F4" w:rsidRDefault="00C37088" w:rsidP="00F06D5D">
      <w:pPr>
        <w:pStyle w:val="ListParagraph"/>
        <w:numPr>
          <w:ilvl w:val="0"/>
          <w:numId w:val="7"/>
        </w:numPr>
        <w:spacing w:line="240" w:lineRule="auto"/>
        <w:jc w:val="both"/>
        <w:rPr>
          <w:b/>
          <w:sz w:val="28"/>
        </w:rPr>
      </w:pPr>
      <w:r>
        <w:rPr>
          <w:b/>
          <w:sz w:val="28"/>
        </w:rPr>
        <w:t>Teacher Observation</w:t>
      </w:r>
    </w:p>
    <w:p w14:paraId="39C4866C" w14:textId="77777777" w:rsidR="009B31B7" w:rsidRPr="00AE72F4" w:rsidRDefault="00AE72F4" w:rsidP="00AE72F4">
      <w:pPr>
        <w:spacing w:line="240" w:lineRule="auto"/>
        <w:jc w:val="both"/>
        <w:rPr>
          <w:b/>
          <w:sz w:val="28"/>
        </w:rPr>
      </w:pPr>
      <w:r>
        <w:rPr>
          <w:b/>
          <w:sz w:val="28"/>
        </w:rPr>
        <w:t>(A) What is Teacher Observation?</w:t>
      </w:r>
    </w:p>
    <w:p w14:paraId="4365B892" w14:textId="77777777" w:rsidR="00AE72F4" w:rsidRDefault="009B31B7" w:rsidP="00F06D5D">
      <w:pPr>
        <w:spacing w:line="240" w:lineRule="auto"/>
        <w:jc w:val="both"/>
        <w:rPr>
          <w:rFonts w:cs="Helvetica"/>
          <w:color w:val="141215"/>
          <w:sz w:val="24"/>
          <w:szCs w:val="18"/>
          <w:lang w:val="en-US"/>
        </w:rPr>
      </w:pPr>
      <w:r w:rsidRPr="009B31B7">
        <w:rPr>
          <w:rFonts w:cs="Helvetica"/>
          <w:color w:val="141215"/>
          <w:sz w:val="24"/>
          <w:szCs w:val="18"/>
          <w:lang w:val="en-US"/>
        </w:rPr>
        <w:t>Teacher observation, spontaneous or planned, can happen any time a teacher and child interact. Observations made by the teacher in the classroom provide some of the most immediate and accurate information about a child’s learning. When teacher observation is compiled as a written record it allows the teacher to describe a child’s learning in context. These records can make the planning of further work for an individual, group or whole class more focused</w:t>
      </w:r>
      <w:r>
        <w:rPr>
          <w:rFonts w:cs="Helvetica"/>
          <w:color w:val="141215"/>
          <w:sz w:val="24"/>
          <w:szCs w:val="18"/>
          <w:lang w:val="en-US"/>
        </w:rPr>
        <w:t>. (NCCA, 2007: 46)</w:t>
      </w:r>
    </w:p>
    <w:p w14:paraId="3066A2FD" w14:textId="01D1AF0E" w:rsidR="00AE72F4" w:rsidRDefault="00AE72F4" w:rsidP="00F06D5D">
      <w:pPr>
        <w:spacing w:line="240" w:lineRule="auto"/>
        <w:jc w:val="both"/>
        <w:rPr>
          <w:rFonts w:cs="Helvetica"/>
          <w:b/>
          <w:color w:val="141215"/>
          <w:sz w:val="28"/>
          <w:szCs w:val="18"/>
          <w:lang w:val="en-US"/>
        </w:rPr>
      </w:pPr>
      <w:r>
        <w:rPr>
          <w:rFonts w:cs="Helvetica"/>
          <w:b/>
          <w:color w:val="141215"/>
          <w:sz w:val="28"/>
          <w:szCs w:val="18"/>
          <w:lang w:val="en-US"/>
        </w:rPr>
        <w:t xml:space="preserve">(B) Teacher Observation in </w:t>
      </w:r>
      <w:r w:rsidR="00CA1447">
        <w:rPr>
          <w:rFonts w:cs="Helvetica"/>
          <w:b/>
          <w:color w:val="141215"/>
          <w:sz w:val="28"/>
          <w:szCs w:val="18"/>
          <w:lang w:val="en-US"/>
        </w:rPr>
        <w:t>Kildimo</w:t>
      </w:r>
      <w:r>
        <w:rPr>
          <w:rFonts w:cs="Helvetica"/>
          <w:b/>
          <w:color w:val="141215"/>
          <w:sz w:val="28"/>
          <w:szCs w:val="18"/>
          <w:lang w:val="en-US"/>
        </w:rPr>
        <w:t xml:space="preserve"> N.S.:</w:t>
      </w:r>
    </w:p>
    <w:p w14:paraId="5EDF9FB9" w14:textId="1107EF55" w:rsidR="000B6985" w:rsidRPr="00215612" w:rsidRDefault="00AE72F4" w:rsidP="00215612">
      <w:pPr>
        <w:pStyle w:val="ListParagraph"/>
        <w:numPr>
          <w:ilvl w:val="0"/>
          <w:numId w:val="19"/>
        </w:numPr>
        <w:spacing w:line="240" w:lineRule="auto"/>
        <w:jc w:val="both"/>
        <w:rPr>
          <w:sz w:val="24"/>
        </w:rPr>
      </w:pPr>
      <w:r>
        <w:rPr>
          <w:sz w:val="24"/>
        </w:rPr>
        <w:t>In</w:t>
      </w:r>
      <w:r w:rsidR="00215612">
        <w:rPr>
          <w:sz w:val="24"/>
        </w:rPr>
        <w:t xml:space="preserve"> </w:t>
      </w:r>
      <w:r w:rsidR="00CA1447">
        <w:rPr>
          <w:sz w:val="24"/>
        </w:rPr>
        <w:t>Kildimo</w:t>
      </w:r>
      <w:r>
        <w:rPr>
          <w:sz w:val="24"/>
        </w:rPr>
        <w:t xml:space="preserve"> N.S., teacher observation is acknowledged as a powerful assessment approach. Teachers use their observations to assess how a pupil is progressing. Pupils are observed in a variety of settings</w:t>
      </w:r>
      <w:r w:rsidR="000B0E5B">
        <w:rPr>
          <w:sz w:val="24"/>
        </w:rPr>
        <w:t xml:space="preserve"> – in the playground, in the classroom, on school trips etc. </w:t>
      </w:r>
    </w:p>
    <w:p w14:paraId="43FF5C31" w14:textId="77777777" w:rsidR="006257B1" w:rsidRPr="00AE72F4" w:rsidRDefault="006257B1" w:rsidP="000B0E5B">
      <w:pPr>
        <w:pStyle w:val="ListParagraph"/>
        <w:spacing w:line="240" w:lineRule="auto"/>
        <w:jc w:val="both"/>
        <w:rPr>
          <w:sz w:val="24"/>
        </w:rPr>
      </w:pPr>
    </w:p>
    <w:p w14:paraId="3680916D" w14:textId="77777777" w:rsidR="000B0E5B" w:rsidRDefault="00C37088" w:rsidP="00F06D5D">
      <w:pPr>
        <w:pStyle w:val="ListParagraph"/>
        <w:numPr>
          <w:ilvl w:val="0"/>
          <w:numId w:val="7"/>
        </w:numPr>
        <w:spacing w:line="240" w:lineRule="auto"/>
        <w:jc w:val="both"/>
        <w:rPr>
          <w:b/>
          <w:sz w:val="28"/>
        </w:rPr>
      </w:pPr>
      <w:r>
        <w:rPr>
          <w:b/>
          <w:sz w:val="28"/>
        </w:rPr>
        <w:t>Teacher-designed Tasks and T</w:t>
      </w:r>
      <w:r w:rsidR="006257B1" w:rsidRPr="00C37088">
        <w:rPr>
          <w:b/>
          <w:sz w:val="28"/>
        </w:rPr>
        <w:t>ests</w:t>
      </w:r>
    </w:p>
    <w:p w14:paraId="7D57E354" w14:textId="77777777" w:rsidR="009B31B7" w:rsidRPr="000B0E5B" w:rsidRDefault="000B0E5B" w:rsidP="000B0E5B">
      <w:pPr>
        <w:spacing w:line="240" w:lineRule="auto"/>
        <w:jc w:val="both"/>
        <w:rPr>
          <w:b/>
          <w:sz w:val="28"/>
        </w:rPr>
      </w:pPr>
      <w:r>
        <w:rPr>
          <w:b/>
          <w:sz w:val="28"/>
        </w:rPr>
        <w:t xml:space="preserve">(A) What </w:t>
      </w:r>
      <w:proofErr w:type="gramStart"/>
      <w:r>
        <w:rPr>
          <w:b/>
          <w:sz w:val="28"/>
        </w:rPr>
        <w:t>are</w:t>
      </w:r>
      <w:proofErr w:type="gramEnd"/>
      <w:r>
        <w:rPr>
          <w:b/>
          <w:sz w:val="28"/>
        </w:rPr>
        <w:t xml:space="preserve"> teacher-designed tasks and tests?</w:t>
      </w:r>
    </w:p>
    <w:p w14:paraId="2FB8FA76" w14:textId="77777777" w:rsidR="000B0E5B" w:rsidRDefault="009B31B7" w:rsidP="00F06D5D">
      <w:pPr>
        <w:spacing w:line="240" w:lineRule="auto"/>
        <w:jc w:val="both"/>
        <w:rPr>
          <w:rFonts w:cs="Helvetica"/>
          <w:color w:val="141215"/>
          <w:sz w:val="24"/>
          <w:szCs w:val="18"/>
          <w:lang w:val="en-US"/>
        </w:rPr>
      </w:pPr>
      <w:r w:rsidRPr="009B31B7">
        <w:rPr>
          <w:rFonts w:cs="Helvetica"/>
          <w:color w:val="141215"/>
          <w:sz w:val="24"/>
          <w:szCs w:val="18"/>
          <w:lang w:val="en-US"/>
        </w:rPr>
        <w:t>Tasks and tests can take the form of written or oral assessments or practical assignments developed by the teacher to assess children’s learning. They can be used throughout the school year as a basis for continuous assessment (</w:t>
      </w:r>
      <w:proofErr w:type="spellStart"/>
      <w:r w:rsidRPr="009B31B7">
        <w:rPr>
          <w:rFonts w:cs="Helvetica"/>
          <w:color w:val="141215"/>
          <w:sz w:val="24"/>
          <w:szCs w:val="18"/>
          <w:lang w:val="en-US"/>
        </w:rPr>
        <w:t>AfL</w:t>
      </w:r>
      <w:proofErr w:type="spellEnd"/>
      <w:r w:rsidRPr="009B31B7">
        <w:rPr>
          <w:rFonts w:cs="Helvetica"/>
          <w:color w:val="141215"/>
          <w:sz w:val="24"/>
          <w:szCs w:val="18"/>
          <w:lang w:val="en-US"/>
        </w:rPr>
        <w:t xml:space="preserve">). Tasks and tests can also be used at the end of an academic year or at the end of a period of learning about a certain topic for the purpose of </w:t>
      </w:r>
      <w:proofErr w:type="spellStart"/>
      <w:r w:rsidRPr="009B31B7">
        <w:rPr>
          <w:rFonts w:cs="Helvetica"/>
          <w:color w:val="141215"/>
          <w:sz w:val="24"/>
          <w:szCs w:val="18"/>
          <w:lang w:val="en-US"/>
        </w:rPr>
        <w:t>AoL</w:t>
      </w:r>
      <w:proofErr w:type="spellEnd"/>
      <w:r w:rsidRPr="009B31B7">
        <w:rPr>
          <w:rFonts w:cs="Helvetica"/>
          <w:color w:val="141215"/>
          <w:sz w:val="24"/>
          <w:szCs w:val="18"/>
          <w:lang w:val="en-US"/>
        </w:rPr>
        <w:t xml:space="preserve">. </w:t>
      </w:r>
      <w:r>
        <w:rPr>
          <w:rFonts w:cs="Helvetica"/>
          <w:color w:val="141215"/>
          <w:sz w:val="24"/>
          <w:szCs w:val="18"/>
          <w:lang w:val="en-US"/>
        </w:rPr>
        <w:t>(NCCA, 2007: 54)</w:t>
      </w:r>
    </w:p>
    <w:p w14:paraId="666D5EE6" w14:textId="688D7FE4" w:rsidR="000B0E5B" w:rsidRDefault="000B0E5B" w:rsidP="00F06D5D">
      <w:pPr>
        <w:spacing w:line="240" w:lineRule="auto"/>
        <w:jc w:val="both"/>
        <w:rPr>
          <w:rFonts w:cs="Helvetica"/>
          <w:b/>
          <w:color w:val="141215"/>
          <w:sz w:val="28"/>
          <w:szCs w:val="18"/>
          <w:lang w:val="en-US"/>
        </w:rPr>
      </w:pPr>
      <w:r>
        <w:rPr>
          <w:rFonts w:cs="Helvetica"/>
          <w:b/>
          <w:color w:val="141215"/>
          <w:sz w:val="28"/>
          <w:szCs w:val="18"/>
          <w:lang w:val="en-US"/>
        </w:rPr>
        <w:t xml:space="preserve">(B) Teacher-designed tasks and tests in </w:t>
      </w:r>
      <w:r w:rsidR="00CA1447">
        <w:rPr>
          <w:rFonts w:cs="Helvetica"/>
          <w:b/>
          <w:color w:val="141215"/>
          <w:sz w:val="28"/>
          <w:szCs w:val="18"/>
          <w:lang w:val="en-US"/>
        </w:rPr>
        <w:t>Kildimo</w:t>
      </w:r>
      <w:r>
        <w:rPr>
          <w:rFonts w:cs="Helvetica"/>
          <w:b/>
          <w:color w:val="141215"/>
          <w:sz w:val="28"/>
          <w:szCs w:val="18"/>
          <w:lang w:val="en-US"/>
        </w:rPr>
        <w:t xml:space="preserve"> N.S.:</w:t>
      </w:r>
    </w:p>
    <w:p w14:paraId="0CDE9C30" w14:textId="6D4A45CD" w:rsidR="000B0E5B" w:rsidRPr="000B0E5B" w:rsidRDefault="000B0E5B" w:rsidP="000B0E5B">
      <w:pPr>
        <w:pStyle w:val="ListParagraph"/>
        <w:numPr>
          <w:ilvl w:val="0"/>
          <w:numId w:val="19"/>
        </w:numPr>
        <w:spacing w:line="240" w:lineRule="auto"/>
        <w:jc w:val="both"/>
        <w:rPr>
          <w:sz w:val="24"/>
        </w:rPr>
      </w:pPr>
      <w:r>
        <w:rPr>
          <w:sz w:val="24"/>
        </w:rPr>
        <w:lastRenderedPageBreak/>
        <w:t>Pupils from 1</w:t>
      </w:r>
      <w:r w:rsidRPr="000B0E5B">
        <w:rPr>
          <w:sz w:val="24"/>
          <w:vertAlign w:val="superscript"/>
        </w:rPr>
        <w:t>st</w:t>
      </w:r>
      <w:r>
        <w:rPr>
          <w:sz w:val="24"/>
        </w:rPr>
        <w:t>-6</w:t>
      </w:r>
      <w:r w:rsidRPr="000B0E5B">
        <w:rPr>
          <w:sz w:val="24"/>
          <w:vertAlign w:val="superscript"/>
        </w:rPr>
        <w:t>th</w:t>
      </w:r>
      <w:r>
        <w:rPr>
          <w:sz w:val="24"/>
        </w:rPr>
        <w:t xml:space="preserve"> class receive </w:t>
      </w:r>
      <w:r w:rsidR="00215612">
        <w:rPr>
          <w:sz w:val="24"/>
        </w:rPr>
        <w:t>regular</w:t>
      </w:r>
      <w:r>
        <w:rPr>
          <w:sz w:val="24"/>
        </w:rPr>
        <w:t xml:space="preserve"> tests designed by the class teacher to assess their progress. The results of these class tests are sent home to parents. Parents are asked to sign these tests.</w:t>
      </w:r>
    </w:p>
    <w:p w14:paraId="531A8FDD" w14:textId="77777777" w:rsidR="000B0E5B" w:rsidRDefault="000B0E5B" w:rsidP="000B0E5B">
      <w:pPr>
        <w:pStyle w:val="ListParagraph"/>
        <w:numPr>
          <w:ilvl w:val="0"/>
          <w:numId w:val="19"/>
        </w:numPr>
        <w:spacing w:line="240" w:lineRule="auto"/>
        <w:jc w:val="both"/>
        <w:rPr>
          <w:sz w:val="24"/>
        </w:rPr>
      </w:pPr>
      <w:r>
        <w:rPr>
          <w:sz w:val="24"/>
        </w:rPr>
        <w:t xml:space="preserve">Teacher-designed tasks and tests are utilised by the class teacher and Learning support teacher throughout the year across a range of subject areas, particularly Maths, Irish, English and S.E.S.E. (History, Geography and Science). A record is kept of class test results by the individual teachers to monitor a pupil’s progress over the course of the year. These results are kept by the teacher in their own planning file. </w:t>
      </w:r>
    </w:p>
    <w:p w14:paraId="3D0DF47E" w14:textId="77777777" w:rsidR="006257B1" w:rsidRPr="000B0E5B" w:rsidRDefault="006257B1" w:rsidP="000B0E5B">
      <w:pPr>
        <w:pStyle w:val="ListParagraph"/>
        <w:spacing w:line="240" w:lineRule="auto"/>
        <w:jc w:val="both"/>
        <w:rPr>
          <w:sz w:val="24"/>
        </w:rPr>
      </w:pPr>
    </w:p>
    <w:p w14:paraId="5B694C21" w14:textId="77777777" w:rsidR="009B31B7" w:rsidRPr="009B31B7" w:rsidRDefault="006257B1" w:rsidP="00F06D5D">
      <w:pPr>
        <w:pStyle w:val="ListParagraph"/>
        <w:numPr>
          <w:ilvl w:val="0"/>
          <w:numId w:val="7"/>
        </w:numPr>
        <w:spacing w:line="240" w:lineRule="auto"/>
        <w:jc w:val="both"/>
        <w:rPr>
          <w:b/>
          <w:sz w:val="28"/>
        </w:rPr>
      </w:pPr>
      <w:r w:rsidRPr="00C37088">
        <w:rPr>
          <w:b/>
          <w:sz w:val="28"/>
        </w:rPr>
        <w:t>Standardised testing</w:t>
      </w:r>
    </w:p>
    <w:p w14:paraId="719A7D54" w14:textId="77777777" w:rsidR="000B6985" w:rsidRDefault="009B31B7" w:rsidP="00F06D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Helvetica"/>
          <w:b/>
          <w:color w:val="141215"/>
          <w:sz w:val="28"/>
          <w:szCs w:val="18"/>
          <w:lang w:val="en-US"/>
        </w:rPr>
      </w:pPr>
      <w:r w:rsidRPr="009B31B7">
        <w:rPr>
          <w:rFonts w:cs="Helvetica"/>
          <w:b/>
          <w:color w:val="141215"/>
          <w:sz w:val="28"/>
          <w:szCs w:val="18"/>
          <w:lang w:val="en-US"/>
        </w:rPr>
        <w:t xml:space="preserve">(A) What is </w:t>
      </w:r>
      <w:proofErr w:type="spellStart"/>
      <w:r w:rsidRPr="009B31B7">
        <w:rPr>
          <w:rFonts w:cs="Helvetica"/>
          <w:b/>
          <w:color w:val="141215"/>
          <w:sz w:val="28"/>
          <w:szCs w:val="18"/>
          <w:lang w:val="en-US"/>
        </w:rPr>
        <w:t>Standardised</w:t>
      </w:r>
      <w:proofErr w:type="spellEnd"/>
      <w:r w:rsidRPr="009B31B7">
        <w:rPr>
          <w:rFonts w:cs="Helvetica"/>
          <w:b/>
          <w:color w:val="141215"/>
          <w:sz w:val="28"/>
          <w:szCs w:val="18"/>
          <w:lang w:val="en-US"/>
        </w:rPr>
        <w:t xml:space="preserve"> testing?</w:t>
      </w:r>
    </w:p>
    <w:p w14:paraId="4EC6FC92" w14:textId="77777777" w:rsidR="009B31B7" w:rsidRPr="009B31B7" w:rsidRDefault="009B31B7" w:rsidP="00F06D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Helvetica"/>
          <w:b/>
          <w:color w:val="141215"/>
          <w:sz w:val="28"/>
          <w:szCs w:val="18"/>
          <w:lang w:val="en-US"/>
        </w:rPr>
      </w:pPr>
    </w:p>
    <w:p w14:paraId="42D44D06" w14:textId="77777777" w:rsidR="009B31B7" w:rsidRDefault="009B31B7" w:rsidP="00F06D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Helvetica"/>
          <w:color w:val="141215"/>
          <w:sz w:val="24"/>
          <w:szCs w:val="18"/>
          <w:lang w:val="en-US"/>
        </w:rPr>
      </w:pPr>
      <w:proofErr w:type="spellStart"/>
      <w:r w:rsidRPr="009B31B7">
        <w:rPr>
          <w:rFonts w:cs="Helvetica"/>
          <w:color w:val="141215"/>
          <w:sz w:val="24"/>
          <w:szCs w:val="18"/>
          <w:lang w:val="en-US"/>
        </w:rPr>
        <w:t>Standardised</w:t>
      </w:r>
      <w:proofErr w:type="spellEnd"/>
      <w:r w:rsidRPr="009B31B7">
        <w:rPr>
          <w:rFonts w:cs="Helvetica"/>
          <w:color w:val="141215"/>
          <w:sz w:val="24"/>
          <w:szCs w:val="18"/>
          <w:lang w:val="en-US"/>
        </w:rPr>
        <w:t xml:space="preserve"> tests are used to measure a child’s reading and mathematical skills, and to determine children’s progress in those areas. Information from the tests is important given the vital role of literacy and numeracy in enabling children to access the full curriculum.</w:t>
      </w:r>
      <w:r>
        <w:rPr>
          <w:rFonts w:cs="Helvetica"/>
          <w:color w:val="141215"/>
          <w:sz w:val="24"/>
          <w:szCs w:val="18"/>
          <w:lang w:val="en-US"/>
        </w:rPr>
        <w:t xml:space="preserve"> </w:t>
      </w:r>
      <w:r w:rsidRPr="009B31B7">
        <w:rPr>
          <w:rFonts w:cs="Helvetica"/>
          <w:color w:val="141215"/>
          <w:sz w:val="24"/>
          <w:szCs w:val="18"/>
          <w:lang w:val="en-US"/>
        </w:rPr>
        <w:t xml:space="preserve">A </w:t>
      </w:r>
      <w:proofErr w:type="spellStart"/>
      <w:r w:rsidRPr="009B31B7">
        <w:rPr>
          <w:rFonts w:cs="Helvetica"/>
          <w:color w:val="141215"/>
          <w:sz w:val="24"/>
          <w:szCs w:val="18"/>
          <w:lang w:val="en-US"/>
        </w:rPr>
        <w:t>standardised</w:t>
      </w:r>
      <w:proofErr w:type="spellEnd"/>
      <w:r w:rsidRPr="009B31B7">
        <w:rPr>
          <w:rFonts w:cs="Helvetica"/>
          <w:color w:val="141215"/>
          <w:sz w:val="24"/>
          <w:szCs w:val="18"/>
          <w:lang w:val="en-US"/>
        </w:rPr>
        <w:t xml:space="preserve"> test is an assessment instrument that contains </w:t>
      </w:r>
      <w:proofErr w:type="spellStart"/>
      <w:r w:rsidRPr="009B31B7">
        <w:rPr>
          <w:rFonts w:cs="Helvetica"/>
          <w:color w:val="141215"/>
          <w:sz w:val="24"/>
          <w:szCs w:val="18"/>
          <w:lang w:val="en-US"/>
        </w:rPr>
        <w:t>standardised</w:t>
      </w:r>
      <w:proofErr w:type="spellEnd"/>
      <w:r w:rsidRPr="009B31B7">
        <w:rPr>
          <w:rFonts w:cs="Helvetica"/>
          <w:color w:val="141215"/>
          <w:sz w:val="24"/>
          <w:szCs w:val="18"/>
          <w:lang w:val="en-US"/>
        </w:rPr>
        <w:t xml:space="preserve"> procedures for its administration and scoring and for the interpretation of its results. In other words, the test is administered, </w:t>
      </w:r>
      <w:proofErr w:type="gramStart"/>
      <w:r w:rsidRPr="009B31B7">
        <w:rPr>
          <w:rFonts w:cs="Helvetica"/>
          <w:color w:val="141215"/>
          <w:sz w:val="24"/>
          <w:szCs w:val="18"/>
          <w:lang w:val="en-US"/>
        </w:rPr>
        <w:t>scored</w:t>
      </w:r>
      <w:proofErr w:type="gramEnd"/>
      <w:r w:rsidRPr="009B31B7">
        <w:rPr>
          <w:rFonts w:cs="Helvetica"/>
          <w:color w:val="141215"/>
          <w:sz w:val="24"/>
          <w:szCs w:val="18"/>
          <w:lang w:val="en-US"/>
        </w:rPr>
        <w:t xml:space="preserve"> and interpreted the same way no matter when or where it is used. </w:t>
      </w:r>
      <w:r>
        <w:rPr>
          <w:rFonts w:cs="Helvetica"/>
          <w:color w:val="141215"/>
          <w:sz w:val="24"/>
          <w:szCs w:val="18"/>
          <w:lang w:val="en-US"/>
        </w:rPr>
        <w:t xml:space="preserve"> (NCCA, 2007: 60)</w:t>
      </w:r>
    </w:p>
    <w:p w14:paraId="659BACCE" w14:textId="77777777" w:rsidR="009B31B7" w:rsidRDefault="009B31B7" w:rsidP="00F06D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Helvetica"/>
          <w:color w:val="141215"/>
          <w:sz w:val="24"/>
          <w:szCs w:val="18"/>
          <w:lang w:val="en-US"/>
        </w:rPr>
      </w:pPr>
    </w:p>
    <w:p w14:paraId="20413B92" w14:textId="3EB356EF" w:rsidR="000B6985" w:rsidRDefault="009B31B7" w:rsidP="00F06D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Helvetica"/>
          <w:b/>
          <w:color w:val="141215"/>
          <w:sz w:val="28"/>
          <w:szCs w:val="18"/>
          <w:lang w:val="en-US"/>
        </w:rPr>
      </w:pPr>
      <w:r>
        <w:rPr>
          <w:rFonts w:cs="Helvetica"/>
          <w:b/>
          <w:color w:val="141215"/>
          <w:sz w:val="28"/>
          <w:szCs w:val="18"/>
          <w:lang w:val="en-US"/>
        </w:rPr>
        <w:t xml:space="preserve">(B) </w:t>
      </w:r>
      <w:proofErr w:type="spellStart"/>
      <w:r>
        <w:rPr>
          <w:rFonts w:cs="Helvetica"/>
          <w:b/>
          <w:color w:val="141215"/>
          <w:sz w:val="28"/>
          <w:szCs w:val="18"/>
          <w:lang w:val="en-US"/>
        </w:rPr>
        <w:t>Standardised</w:t>
      </w:r>
      <w:proofErr w:type="spellEnd"/>
      <w:r>
        <w:rPr>
          <w:rFonts w:cs="Helvetica"/>
          <w:b/>
          <w:color w:val="141215"/>
          <w:sz w:val="28"/>
          <w:szCs w:val="18"/>
          <w:lang w:val="en-US"/>
        </w:rPr>
        <w:t xml:space="preserve"> Testing in </w:t>
      </w:r>
      <w:proofErr w:type="spellStart"/>
      <w:r w:rsidR="00CA1447">
        <w:rPr>
          <w:rFonts w:cs="Helvetica"/>
          <w:b/>
          <w:color w:val="141215"/>
          <w:sz w:val="28"/>
          <w:szCs w:val="18"/>
          <w:lang w:val="en-US"/>
        </w:rPr>
        <w:t>Kildimo</w:t>
      </w:r>
      <w:proofErr w:type="spellEnd"/>
      <w:r>
        <w:rPr>
          <w:rFonts w:cs="Helvetica"/>
          <w:b/>
          <w:color w:val="141215"/>
          <w:sz w:val="28"/>
          <w:szCs w:val="18"/>
          <w:lang w:val="en-US"/>
        </w:rPr>
        <w:t xml:space="preserve"> N.S.:</w:t>
      </w:r>
    </w:p>
    <w:p w14:paraId="019716A0" w14:textId="77777777" w:rsidR="006257B1" w:rsidRPr="009B31B7" w:rsidRDefault="006257B1" w:rsidP="00F06D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Helvetica"/>
          <w:b/>
          <w:color w:val="141215"/>
          <w:sz w:val="28"/>
          <w:szCs w:val="18"/>
          <w:lang w:val="en-US"/>
        </w:rPr>
      </w:pPr>
    </w:p>
    <w:p w14:paraId="1C4BAFA6" w14:textId="01703608" w:rsidR="006257B1" w:rsidRPr="00B3308A" w:rsidRDefault="006257B1" w:rsidP="00F06D5D">
      <w:pPr>
        <w:pStyle w:val="ListParagraph"/>
        <w:numPr>
          <w:ilvl w:val="0"/>
          <w:numId w:val="9"/>
        </w:numPr>
        <w:spacing w:line="240" w:lineRule="auto"/>
        <w:jc w:val="both"/>
        <w:rPr>
          <w:sz w:val="24"/>
          <w:szCs w:val="24"/>
        </w:rPr>
      </w:pPr>
      <w:r w:rsidRPr="00B3308A">
        <w:rPr>
          <w:sz w:val="24"/>
          <w:szCs w:val="24"/>
        </w:rPr>
        <w:t xml:space="preserve">In </w:t>
      </w:r>
      <w:r w:rsidR="00CA1447" w:rsidRPr="00B3308A">
        <w:rPr>
          <w:sz w:val="24"/>
          <w:szCs w:val="24"/>
        </w:rPr>
        <w:t>Kildimo</w:t>
      </w:r>
      <w:r w:rsidRPr="00B3308A">
        <w:rPr>
          <w:sz w:val="24"/>
          <w:szCs w:val="24"/>
        </w:rPr>
        <w:t xml:space="preserve"> N.S., standardised testing of </w:t>
      </w:r>
      <w:r w:rsidR="00714526" w:rsidRPr="00B3308A">
        <w:rPr>
          <w:sz w:val="24"/>
          <w:szCs w:val="24"/>
        </w:rPr>
        <w:t>Numeracy</w:t>
      </w:r>
      <w:r w:rsidRPr="00B3308A">
        <w:rPr>
          <w:sz w:val="24"/>
          <w:szCs w:val="24"/>
        </w:rPr>
        <w:t xml:space="preserve"> and </w:t>
      </w:r>
      <w:r w:rsidR="00714526" w:rsidRPr="00B3308A">
        <w:rPr>
          <w:sz w:val="24"/>
          <w:szCs w:val="24"/>
        </w:rPr>
        <w:t>Literacy</w:t>
      </w:r>
      <w:r w:rsidRPr="00B3308A">
        <w:rPr>
          <w:sz w:val="24"/>
          <w:szCs w:val="24"/>
        </w:rPr>
        <w:t xml:space="preserve"> is placed within the broader context of the continuum of assessment methods. </w:t>
      </w:r>
    </w:p>
    <w:p w14:paraId="1E9E3DA3" w14:textId="3CA11FAD" w:rsidR="006257B1" w:rsidRPr="00B3308A" w:rsidRDefault="00714526" w:rsidP="00F06D5D">
      <w:pPr>
        <w:pStyle w:val="ListParagraph"/>
        <w:numPr>
          <w:ilvl w:val="0"/>
          <w:numId w:val="9"/>
        </w:numPr>
        <w:spacing w:line="240" w:lineRule="auto"/>
        <w:jc w:val="both"/>
        <w:rPr>
          <w:sz w:val="24"/>
          <w:szCs w:val="24"/>
        </w:rPr>
      </w:pPr>
      <w:r w:rsidRPr="00B3308A">
        <w:rPr>
          <w:sz w:val="24"/>
          <w:szCs w:val="24"/>
        </w:rPr>
        <w:t xml:space="preserve">Drumcondra (Literacy) is administered in </w:t>
      </w:r>
      <w:r w:rsidR="00C37088" w:rsidRPr="00B3308A">
        <w:rPr>
          <w:sz w:val="24"/>
          <w:szCs w:val="24"/>
        </w:rPr>
        <w:t>May</w:t>
      </w:r>
      <w:r w:rsidRPr="00B3308A">
        <w:rPr>
          <w:sz w:val="24"/>
          <w:szCs w:val="24"/>
        </w:rPr>
        <w:t xml:space="preserve"> annually,</w:t>
      </w:r>
      <w:r w:rsidR="00C37088" w:rsidRPr="00B3308A">
        <w:rPr>
          <w:sz w:val="24"/>
          <w:szCs w:val="24"/>
        </w:rPr>
        <w:t xml:space="preserve"> due to </w:t>
      </w:r>
      <w:r w:rsidR="00C3070E" w:rsidRPr="00B3308A">
        <w:rPr>
          <w:sz w:val="24"/>
          <w:szCs w:val="24"/>
        </w:rPr>
        <w:t xml:space="preserve">recommendations from </w:t>
      </w:r>
      <w:r w:rsidR="00C37088" w:rsidRPr="00B3308A">
        <w:rPr>
          <w:sz w:val="24"/>
          <w:szCs w:val="24"/>
        </w:rPr>
        <w:t xml:space="preserve">the DES National Plan ‘Literacy and Numeracy: For Learning and Life’. </w:t>
      </w:r>
    </w:p>
    <w:p w14:paraId="37AF5C63" w14:textId="42D668A8" w:rsidR="00C37088" w:rsidRPr="00B3308A" w:rsidRDefault="00714526" w:rsidP="00F06D5D">
      <w:pPr>
        <w:pStyle w:val="ListParagraph"/>
        <w:numPr>
          <w:ilvl w:val="0"/>
          <w:numId w:val="9"/>
        </w:numPr>
        <w:spacing w:line="240" w:lineRule="auto"/>
        <w:jc w:val="both"/>
        <w:rPr>
          <w:sz w:val="24"/>
          <w:szCs w:val="24"/>
        </w:rPr>
      </w:pPr>
      <w:r w:rsidRPr="00B3308A">
        <w:rPr>
          <w:sz w:val="24"/>
          <w:szCs w:val="24"/>
        </w:rPr>
        <w:t>Drumcondra (Numeracy)</w:t>
      </w:r>
      <w:r w:rsidR="00C37088" w:rsidRPr="00B3308A">
        <w:rPr>
          <w:sz w:val="24"/>
          <w:szCs w:val="24"/>
        </w:rPr>
        <w:t xml:space="preserve"> </w:t>
      </w:r>
      <w:r w:rsidR="006257B1" w:rsidRPr="00B3308A">
        <w:rPr>
          <w:sz w:val="24"/>
          <w:szCs w:val="24"/>
        </w:rPr>
        <w:t>is administered to all classes from 1</w:t>
      </w:r>
      <w:r w:rsidR="006257B1" w:rsidRPr="00B3308A">
        <w:rPr>
          <w:sz w:val="24"/>
          <w:szCs w:val="24"/>
          <w:vertAlign w:val="superscript"/>
        </w:rPr>
        <w:t>st</w:t>
      </w:r>
      <w:r w:rsidR="006257B1" w:rsidRPr="00B3308A">
        <w:rPr>
          <w:sz w:val="24"/>
          <w:szCs w:val="24"/>
        </w:rPr>
        <w:t>-6</w:t>
      </w:r>
      <w:r w:rsidR="006257B1" w:rsidRPr="00B3308A">
        <w:rPr>
          <w:sz w:val="24"/>
          <w:szCs w:val="24"/>
          <w:vertAlign w:val="superscript"/>
        </w:rPr>
        <w:t>th</w:t>
      </w:r>
      <w:r w:rsidR="006257B1" w:rsidRPr="00B3308A">
        <w:rPr>
          <w:sz w:val="24"/>
          <w:szCs w:val="24"/>
        </w:rPr>
        <w:t xml:space="preserve"> in May annually. </w:t>
      </w:r>
    </w:p>
    <w:p w14:paraId="5D780CB4" w14:textId="2C457EE7" w:rsidR="00C37088" w:rsidRPr="00B3308A" w:rsidRDefault="00C37088" w:rsidP="00F06D5D">
      <w:pPr>
        <w:pStyle w:val="ListParagraph"/>
        <w:numPr>
          <w:ilvl w:val="0"/>
          <w:numId w:val="9"/>
        </w:numPr>
        <w:spacing w:line="240" w:lineRule="auto"/>
        <w:jc w:val="both"/>
        <w:rPr>
          <w:sz w:val="24"/>
          <w:szCs w:val="24"/>
        </w:rPr>
      </w:pPr>
      <w:r w:rsidRPr="00B3308A">
        <w:rPr>
          <w:sz w:val="24"/>
          <w:szCs w:val="24"/>
        </w:rPr>
        <w:t>The MIST (Middle Infant Screening Test) is administered to Senior Infant pupils in J</w:t>
      </w:r>
      <w:r w:rsidR="00C26105" w:rsidRPr="00B3308A">
        <w:rPr>
          <w:sz w:val="24"/>
          <w:szCs w:val="24"/>
        </w:rPr>
        <w:t>une</w:t>
      </w:r>
      <w:r w:rsidRPr="00B3308A">
        <w:rPr>
          <w:sz w:val="24"/>
          <w:szCs w:val="24"/>
        </w:rPr>
        <w:t xml:space="preserve">. </w:t>
      </w:r>
    </w:p>
    <w:p w14:paraId="618C4987" w14:textId="7F962532" w:rsidR="006257B1" w:rsidRPr="00B3308A" w:rsidRDefault="00C37088" w:rsidP="000024E2">
      <w:pPr>
        <w:pStyle w:val="ListParagraph"/>
        <w:numPr>
          <w:ilvl w:val="0"/>
          <w:numId w:val="9"/>
        </w:numPr>
        <w:spacing w:line="240" w:lineRule="auto"/>
        <w:jc w:val="both"/>
        <w:rPr>
          <w:sz w:val="24"/>
          <w:szCs w:val="24"/>
        </w:rPr>
      </w:pPr>
      <w:r w:rsidRPr="00B3308A">
        <w:rPr>
          <w:sz w:val="24"/>
          <w:szCs w:val="24"/>
        </w:rPr>
        <w:t>The Drumcondra Primary Spellings Test</w:t>
      </w:r>
      <w:r w:rsidR="00C3070E" w:rsidRPr="00B3308A">
        <w:rPr>
          <w:sz w:val="24"/>
          <w:szCs w:val="24"/>
        </w:rPr>
        <w:t xml:space="preserve"> </w:t>
      </w:r>
      <w:r w:rsidR="00714526" w:rsidRPr="00B3308A">
        <w:rPr>
          <w:sz w:val="24"/>
          <w:szCs w:val="24"/>
        </w:rPr>
        <w:t xml:space="preserve">is </w:t>
      </w:r>
      <w:r w:rsidRPr="00B3308A">
        <w:rPr>
          <w:sz w:val="24"/>
          <w:szCs w:val="24"/>
        </w:rPr>
        <w:t>administered in May annually</w:t>
      </w:r>
      <w:r w:rsidR="00714526" w:rsidRPr="00B3308A">
        <w:rPr>
          <w:sz w:val="24"/>
          <w:szCs w:val="24"/>
        </w:rPr>
        <w:t>, from 2</w:t>
      </w:r>
      <w:r w:rsidR="00714526" w:rsidRPr="00B3308A">
        <w:rPr>
          <w:sz w:val="24"/>
          <w:szCs w:val="24"/>
          <w:vertAlign w:val="superscript"/>
        </w:rPr>
        <w:t>nd</w:t>
      </w:r>
      <w:r w:rsidR="00714526" w:rsidRPr="00B3308A">
        <w:rPr>
          <w:sz w:val="24"/>
          <w:szCs w:val="24"/>
        </w:rPr>
        <w:t xml:space="preserve"> – 6</w:t>
      </w:r>
      <w:r w:rsidR="00714526" w:rsidRPr="00B3308A">
        <w:rPr>
          <w:sz w:val="24"/>
          <w:szCs w:val="24"/>
          <w:vertAlign w:val="superscript"/>
        </w:rPr>
        <w:t>th</w:t>
      </w:r>
      <w:r w:rsidR="00714526" w:rsidRPr="00B3308A">
        <w:rPr>
          <w:sz w:val="24"/>
          <w:szCs w:val="24"/>
        </w:rPr>
        <w:t xml:space="preserve"> class.</w:t>
      </w:r>
    </w:p>
    <w:p w14:paraId="7D07CE4B" w14:textId="77777777" w:rsidR="009666E7" w:rsidRPr="00B3308A" w:rsidRDefault="00714526" w:rsidP="009666E7">
      <w:pPr>
        <w:pStyle w:val="ListParagraph"/>
        <w:numPr>
          <w:ilvl w:val="0"/>
          <w:numId w:val="9"/>
        </w:numPr>
        <w:spacing w:line="240" w:lineRule="auto"/>
        <w:jc w:val="both"/>
        <w:rPr>
          <w:sz w:val="24"/>
          <w:szCs w:val="24"/>
        </w:rPr>
      </w:pPr>
      <w:r w:rsidRPr="00B3308A">
        <w:rPr>
          <w:sz w:val="24"/>
          <w:szCs w:val="24"/>
        </w:rPr>
        <w:t xml:space="preserve">An APII member of staff </w:t>
      </w:r>
      <w:r w:rsidR="006257B1" w:rsidRPr="00B3308A">
        <w:rPr>
          <w:sz w:val="24"/>
          <w:szCs w:val="24"/>
        </w:rPr>
        <w:t xml:space="preserve">has responsibility for ordering and distributing the standardised test booklets to each class teacher. </w:t>
      </w:r>
    </w:p>
    <w:p w14:paraId="26A38524" w14:textId="77777777" w:rsidR="009666E7" w:rsidRPr="00B3308A" w:rsidRDefault="009666E7" w:rsidP="009666E7">
      <w:pPr>
        <w:pStyle w:val="ListParagraph"/>
        <w:numPr>
          <w:ilvl w:val="0"/>
          <w:numId w:val="9"/>
        </w:numPr>
        <w:spacing w:line="240" w:lineRule="auto"/>
        <w:jc w:val="both"/>
        <w:rPr>
          <w:sz w:val="24"/>
          <w:szCs w:val="24"/>
        </w:rPr>
      </w:pPr>
      <w:r w:rsidRPr="00B3308A">
        <w:rPr>
          <w:sz w:val="24"/>
          <w:szCs w:val="24"/>
        </w:rPr>
        <w:t>Each class teacher has responsibility for the administration of standardised tests. In the case of split classes, teachers will by arrangement decide testing procedures.</w:t>
      </w:r>
    </w:p>
    <w:p w14:paraId="76D79900" w14:textId="77777777" w:rsidR="009666E7" w:rsidRPr="00B3308A" w:rsidRDefault="009666E7" w:rsidP="009666E7">
      <w:pPr>
        <w:pStyle w:val="ListParagraph"/>
        <w:numPr>
          <w:ilvl w:val="0"/>
          <w:numId w:val="9"/>
        </w:numPr>
        <w:spacing w:line="240" w:lineRule="auto"/>
        <w:jc w:val="both"/>
        <w:rPr>
          <w:sz w:val="24"/>
          <w:szCs w:val="24"/>
        </w:rPr>
      </w:pPr>
      <w:r w:rsidRPr="00B3308A">
        <w:rPr>
          <w:sz w:val="24"/>
          <w:szCs w:val="24"/>
        </w:rPr>
        <w:t xml:space="preserve">In consultation with the class teacher the principal may decide that a particular student with for example SEN or EAL, might not sit the age-appropriate standardised test which is being administered to his / her peers, as per Circular 0138 / 2006   </w:t>
      </w:r>
    </w:p>
    <w:p w14:paraId="65901CE3" w14:textId="77777777" w:rsidR="009666E7" w:rsidRPr="00B3308A" w:rsidRDefault="009666E7" w:rsidP="009666E7">
      <w:pPr>
        <w:pStyle w:val="ListParagraph"/>
        <w:numPr>
          <w:ilvl w:val="0"/>
          <w:numId w:val="9"/>
        </w:numPr>
        <w:spacing w:line="240" w:lineRule="auto"/>
        <w:jc w:val="both"/>
        <w:rPr>
          <w:sz w:val="24"/>
          <w:szCs w:val="24"/>
        </w:rPr>
      </w:pPr>
      <w:r w:rsidRPr="00B3308A">
        <w:rPr>
          <w:sz w:val="24"/>
          <w:szCs w:val="24"/>
        </w:rPr>
        <w:t>Pupils who are not taking the class test are catered for by:</w:t>
      </w:r>
    </w:p>
    <w:p w14:paraId="2FADA036" w14:textId="77777777" w:rsidR="009666E7" w:rsidRPr="00B3308A" w:rsidRDefault="009666E7" w:rsidP="009666E7">
      <w:pPr>
        <w:pStyle w:val="ListParagraph"/>
        <w:numPr>
          <w:ilvl w:val="0"/>
          <w:numId w:val="9"/>
        </w:numPr>
        <w:spacing w:line="240" w:lineRule="auto"/>
        <w:jc w:val="both"/>
        <w:rPr>
          <w:sz w:val="24"/>
          <w:szCs w:val="24"/>
        </w:rPr>
      </w:pPr>
      <w:r w:rsidRPr="00B3308A">
        <w:rPr>
          <w:sz w:val="24"/>
          <w:szCs w:val="24"/>
        </w:rPr>
        <w:t xml:space="preserve">Timing the test to coincide with their learning support / resource time. </w:t>
      </w:r>
    </w:p>
    <w:p w14:paraId="19E8B935" w14:textId="77777777" w:rsidR="009666E7" w:rsidRPr="00B3308A" w:rsidRDefault="009666E7" w:rsidP="009666E7">
      <w:pPr>
        <w:pStyle w:val="ListParagraph"/>
        <w:numPr>
          <w:ilvl w:val="0"/>
          <w:numId w:val="9"/>
        </w:numPr>
        <w:spacing w:line="240" w:lineRule="auto"/>
        <w:jc w:val="both"/>
        <w:rPr>
          <w:sz w:val="24"/>
          <w:szCs w:val="24"/>
        </w:rPr>
      </w:pPr>
      <w:r w:rsidRPr="00B3308A">
        <w:rPr>
          <w:sz w:val="24"/>
          <w:szCs w:val="24"/>
        </w:rPr>
        <w:t xml:space="preserve">Engaging in an alternative activity e.g. ICT. </w:t>
      </w:r>
    </w:p>
    <w:p w14:paraId="1F8A2EAD" w14:textId="77777777" w:rsidR="009666E7" w:rsidRPr="00B3308A" w:rsidRDefault="009666E7" w:rsidP="009666E7">
      <w:pPr>
        <w:pStyle w:val="ListParagraph"/>
        <w:numPr>
          <w:ilvl w:val="0"/>
          <w:numId w:val="9"/>
        </w:numPr>
        <w:spacing w:line="240" w:lineRule="auto"/>
        <w:jc w:val="both"/>
        <w:rPr>
          <w:sz w:val="24"/>
          <w:szCs w:val="24"/>
        </w:rPr>
      </w:pPr>
      <w:r w:rsidRPr="00B3308A">
        <w:rPr>
          <w:sz w:val="24"/>
          <w:szCs w:val="24"/>
        </w:rPr>
        <w:t xml:space="preserve">Each class teacher </w:t>
      </w:r>
      <w:proofErr w:type="gramStart"/>
      <w:r w:rsidRPr="00B3308A">
        <w:rPr>
          <w:sz w:val="24"/>
          <w:szCs w:val="24"/>
        </w:rPr>
        <w:t>corrects</w:t>
      </w:r>
      <w:proofErr w:type="gramEnd"/>
      <w:r w:rsidRPr="00B3308A">
        <w:rPr>
          <w:sz w:val="24"/>
          <w:szCs w:val="24"/>
        </w:rPr>
        <w:t xml:space="preserve"> and analyses results for his / her individual class. </w:t>
      </w:r>
    </w:p>
    <w:p w14:paraId="69ED120D" w14:textId="77777777" w:rsidR="009666E7" w:rsidRPr="00B3308A" w:rsidRDefault="009666E7" w:rsidP="009666E7">
      <w:pPr>
        <w:pStyle w:val="ListParagraph"/>
        <w:numPr>
          <w:ilvl w:val="0"/>
          <w:numId w:val="9"/>
        </w:numPr>
        <w:spacing w:line="240" w:lineRule="auto"/>
        <w:jc w:val="both"/>
        <w:rPr>
          <w:sz w:val="24"/>
          <w:szCs w:val="24"/>
        </w:rPr>
      </w:pPr>
      <w:r w:rsidRPr="00B3308A">
        <w:rPr>
          <w:sz w:val="24"/>
          <w:szCs w:val="24"/>
        </w:rPr>
        <w:t>The SEN team analyses and records results at a whole school level.</w:t>
      </w:r>
    </w:p>
    <w:p w14:paraId="6CB62490" w14:textId="0F9BE000" w:rsidR="009666E7" w:rsidRPr="00B3308A" w:rsidRDefault="009666E7" w:rsidP="009666E7">
      <w:pPr>
        <w:pStyle w:val="ListParagraph"/>
        <w:numPr>
          <w:ilvl w:val="0"/>
          <w:numId w:val="9"/>
        </w:numPr>
        <w:spacing w:line="240" w:lineRule="auto"/>
        <w:jc w:val="both"/>
        <w:rPr>
          <w:sz w:val="24"/>
          <w:szCs w:val="24"/>
        </w:rPr>
      </w:pPr>
      <w:r w:rsidRPr="00B3308A">
        <w:rPr>
          <w:sz w:val="24"/>
          <w:szCs w:val="24"/>
        </w:rPr>
        <w:t>Information gathered from standardised tests is used in deciding which methodologies and approaches are employed in the classroom. It may also indicate areas of the curriculum needing further development.</w:t>
      </w:r>
    </w:p>
    <w:p w14:paraId="4E2EE563" w14:textId="7A9457C4" w:rsidR="00C3070E" w:rsidRDefault="009600ED" w:rsidP="00F06D5D">
      <w:pPr>
        <w:pStyle w:val="ListParagraph"/>
        <w:numPr>
          <w:ilvl w:val="0"/>
          <w:numId w:val="9"/>
        </w:numPr>
        <w:spacing w:line="240" w:lineRule="auto"/>
        <w:jc w:val="both"/>
        <w:rPr>
          <w:sz w:val="24"/>
        </w:rPr>
      </w:pPr>
      <w:r>
        <w:rPr>
          <w:sz w:val="24"/>
        </w:rPr>
        <w:lastRenderedPageBreak/>
        <w:t xml:space="preserve">All pupils are presented with the standardised test appropriate for their age. However, there may be some pupils with </w:t>
      </w:r>
      <w:r w:rsidR="009666E7">
        <w:rPr>
          <w:sz w:val="24"/>
        </w:rPr>
        <w:t>additional e</w:t>
      </w:r>
      <w:r>
        <w:rPr>
          <w:sz w:val="24"/>
        </w:rPr>
        <w:t xml:space="preserve">ducational </w:t>
      </w:r>
      <w:r w:rsidR="009666E7">
        <w:rPr>
          <w:sz w:val="24"/>
        </w:rPr>
        <w:t>n</w:t>
      </w:r>
      <w:r>
        <w:rPr>
          <w:sz w:val="24"/>
        </w:rPr>
        <w:t xml:space="preserve">eeds who may find the completion of a standardised test particularly challenging. In this situation, the child is encouraged to complete the standardised test but the class teacher and </w:t>
      </w:r>
      <w:r w:rsidR="009146C2">
        <w:rPr>
          <w:sz w:val="24"/>
        </w:rPr>
        <w:t>members of the special education team</w:t>
      </w:r>
      <w:r>
        <w:rPr>
          <w:sz w:val="24"/>
        </w:rPr>
        <w:t xml:space="preserve"> teacher will also rely on the range of other assessment approaches </w:t>
      </w:r>
      <w:r w:rsidR="003C6C6E">
        <w:rPr>
          <w:sz w:val="24"/>
        </w:rPr>
        <w:t xml:space="preserve">to gain </w:t>
      </w:r>
      <w:r>
        <w:rPr>
          <w:sz w:val="24"/>
        </w:rPr>
        <w:t xml:space="preserve">a </w:t>
      </w:r>
      <w:r w:rsidR="002C065A">
        <w:rPr>
          <w:sz w:val="24"/>
        </w:rPr>
        <w:t>comprehensive</w:t>
      </w:r>
      <w:r>
        <w:rPr>
          <w:sz w:val="24"/>
        </w:rPr>
        <w:t xml:space="preserve"> </w:t>
      </w:r>
      <w:r w:rsidR="002C065A">
        <w:rPr>
          <w:sz w:val="24"/>
        </w:rPr>
        <w:t>representation</w:t>
      </w:r>
      <w:r>
        <w:rPr>
          <w:sz w:val="24"/>
        </w:rPr>
        <w:t xml:space="preserve"> of this pupil’s progress. </w:t>
      </w:r>
    </w:p>
    <w:p w14:paraId="7822D5DC" w14:textId="77777777" w:rsidR="00C3070E" w:rsidRDefault="000B0E5B" w:rsidP="00F06D5D">
      <w:pPr>
        <w:spacing w:line="240" w:lineRule="auto"/>
        <w:jc w:val="both"/>
        <w:rPr>
          <w:b/>
          <w:sz w:val="28"/>
          <w:u w:val="single"/>
        </w:rPr>
      </w:pPr>
      <w:r>
        <w:rPr>
          <w:b/>
          <w:sz w:val="28"/>
          <w:u w:val="single"/>
        </w:rPr>
        <w:t xml:space="preserve">(C) </w:t>
      </w:r>
      <w:r w:rsidR="00C3070E">
        <w:rPr>
          <w:b/>
          <w:sz w:val="28"/>
          <w:u w:val="single"/>
        </w:rPr>
        <w:t>Interpreting Standardised Test Results:</w:t>
      </w:r>
    </w:p>
    <w:p w14:paraId="6B736363" w14:textId="696164AC" w:rsidR="00C3070E" w:rsidRDefault="00C3070E" w:rsidP="00F06D5D">
      <w:pPr>
        <w:pStyle w:val="ListParagraph"/>
        <w:numPr>
          <w:ilvl w:val="0"/>
          <w:numId w:val="13"/>
        </w:numPr>
        <w:spacing w:line="240" w:lineRule="auto"/>
        <w:jc w:val="both"/>
        <w:rPr>
          <w:sz w:val="24"/>
        </w:rPr>
      </w:pPr>
      <w:r>
        <w:rPr>
          <w:sz w:val="24"/>
        </w:rPr>
        <w:t xml:space="preserve">Standardised test results are interpreted at a whole class level </w:t>
      </w:r>
      <w:r w:rsidR="00D436B9">
        <w:rPr>
          <w:sz w:val="24"/>
        </w:rPr>
        <w:t>and may</w:t>
      </w:r>
      <w:r>
        <w:rPr>
          <w:sz w:val="24"/>
        </w:rPr>
        <w:t xml:space="preserve"> identify pupils</w:t>
      </w:r>
      <w:r w:rsidR="00D436B9">
        <w:rPr>
          <w:sz w:val="24"/>
        </w:rPr>
        <w:t xml:space="preserve"> </w:t>
      </w:r>
      <w:r>
        <w:rPr>
          <w:sz w:val="24"/>
        </w:rPr>
        <w:t>need</w:t>
      </w:r>
      <w:r w:rsidR="00D436B9">
        <w:rPr>
          <w:sz w:val="24"/>
        </w:rPr>
        <w:t>ing</w:t>
      </w:r>
      <w:r>
        <w:rPr>
          <w:sz w:val="24"/>
        </w:rPr>
        <w:t xml:space="preserve"> </w:t>
      </w:r>
      <w:r w:rsidR="00D436B9">
        <w:rPr>
          <w:sz w:val="24"/>
        </w:rPr>
        <w:t>additional s</w:t>
      </w:r>
      <w:r>
        <w:rPr>
          <w:sz w:val="24"/>
        </w:rPr>
        <w:t xml:space="preserve">upport. </w:t>
      </w:r>
    </w:p>
    <w:p w14:paraId="44B8C094" w14:textId="2C3D7051" w:rsidR="009600ED" w:rsidRDefault="00C3070E" w:rsidP="00F06D5D">
      <w:pPr>
        <w:pStyle w:val="ListParagraph"/>
        <w:numPr>
          <w:ilvl w:val="0"/>
          <w:numId w:val="13"/>
        </w:numPr>
        <w:spacing w:line="240" w:lineRule="auto"/>
        <w:jc w:val="both"/>
        <w:rPr>
          <w:sz w:val="24"/>
        </w:rPr>
      </w:pPr>
      <w:r>
        <w:rPr>
          <w:sz w:val="24"/>
        </w:rPr>
        <w:t>Standardised tests are inte</w:t>
      </w:r>
      <w:r w:rsidR="00D436B9">
        <w:rPr>
          <w:sz w:val="24"/>
        </w:rPr>
        <w:t>r</w:t>
      </w:r>
      <w:r>
        <w:rPr>
          <w:sz w:val="24"/>
        </w:rPr>
        <w:t>preted at an individual level by the class teacher</w:t>
      </w:r>
      <w:r w:rsidR="009600ED">
        <w:rPr>
          <w:sz w:val="24"/>
        </w:rPr>
        <w:t>. The class teacher records test results</w:t>
      </w:r>
      <w:r w:rsidR="00D436B9">
        <w:rPr>
          <w:sz w:val="24"/>
        </w:rPr>
        <w:t xml:space="preserve"> on the school’s centralised software system.</w:t>
      </w:r>
      <w:r w:rsidR="009600ED">
        <w:rPr>
          <w:sz w:val="24"/>
        </w:rPr>
        <w:t xml:space="preserve"> </w:t>
      </w:r>
      <w:r w:rsidR="00D436B9">
        <w:rPr>
          <w:sz w:val="24"/>
        </w:rPr>
        <w:t>‘Aladdin’</w:t>
      </w:r>
      <w:r w:rsidR="009600ED">
        <w:rPr>
          <w:sz w:val="24"/>
        </w:rPr>
        <w:t xml:space="preserve"> enables the teaching staff to </w:t>
      </w:r>
      <w:r w:rsidR="00D436B9">
        <w:rPr>
          <w:sz w:val="24"/>
        </w:rPr>
        <w:t xml:space="preserve">monitor </w:t>
      </w:r>
      <w:r w:rsidR="009600ED">
        <w:rPr>
          <w:sz w:val="24"/>
        </w:rPr>
        <w:t>a pupil’s progress from Senior Infants to 6</w:t>
      </w:r>
      <w:r w:rsidR="009600ED" w:rsidRPr="009600ED">
        <w:rPr>
          <w:sz w:val="24"/>
          <w:vertAlign w:val="superscript"/>
        </w:rPr>
        <w:t>th</w:t>
      </w:r>
      <w:r w:rsidR="008C487C">
        <w:rPr>
          <w:sz w:val="24"/>
        </w:rPr>
        <w:t xml:space="preserve"> class in English and Maths.</w:t>
      </w:r>
    </w:p>
    <w:p w14:paraId="4C0A9C55" w14:textId="601187EB" w:rsidR="00575AA0" w:rsidRPr="00575AA0" w:rsidRDefault="00575AA0" w:rsidP="00575AA0">
      <w:pPr>
        <w:pStyle w:val="ListParagraph"/>
        <w:numPr>
          <w:ilvl w:val="0"/>
          <w:numId w:val="13"/>
        </w:numPr>
        <w:jc w:val="both"/>
        <w:rPr>
          <w:rFonts w:ascii="Verdana" w:hAnsi="Verdana"/>
          <w:sz w:val="20"/>
          <w:szCs w:val="20"/>
        </w:rPr>
      </w:pPr>
      <w:r w:rsidRPr="00575AA0">
        <w:rPr>
          <w:rFonts w:ascii="Verdana" w:hAnsi="Verdana"/>
          <w:sz w:val="20"/>
          <w:szCs w:val="20"/>
        </w:rPr>
        <w:t>The SET analyse the results in June for allocation of resources to pupils in September.</w:t>
      </w:r>
    </w:p>
    <w:p w14:paraId="4648C4E0" w14:textId="77777777" w:rsidR="00C37088" w:rsidRPr="00573197" w:rsidRDefault="000B0E5B" w:rsidP="00D436B9">
      <w:pPr>
        <w:spacing w:line="240" w:lineRule="auto"/>
        <w:jc w:val="both"/>
        <w:rPr>
          <w:b/>
          <w:sz w:val="28"/>
          <w:u w:val="single"/>
        </w:rPr>
      </w:pPr>
      <w:r>
        <w:rPr>
          <w:b/>
          <w:sz w:val="28"/>
          <w:u w:val="single"/>
        </w:rPr>
        <w:t xml:space="preserve">(D) </w:t>
      </w:r>
      <w:r w:rsidR="00C37088" w:rsidRPr="00573197">
        <w:rPr>
          <w:b/>
          <w:sz w:val="28"/>
          <w:u w:val="single"/>
        </w:rPr>
        <w:t xml:space="preserve">Storage of </w:t>
      </w:r>
      <w:r w:rsidR="00C37088">
        <w:rPr>
          <w:b/>
          <w:sz w:val="28"/>
          <w:u w:val="single"/>
        </w:rPr>
        <w:t>Standardis</w:t>
      </w:r>
      <w:r w:rsidR="00C37088" w:rsidRPr="00573197">
        <w:rPr>
          <w:b/>
          <w:sz w:val="28"/>
          <w:u w:val="single"/>
        </w:rPr>
        <w:t>ed Test Results:</w:t>
      </w:r>
    </w:p>
    <w:p w14:paraId="70B59D6A" w14:textId="77777777" w:rsidR="00C3070E" w:rsidRDefault="00C37088" w:rsidP="00F06D5D">
      <w:pPr>
        <w:pStyle w:val="ListParagraph"/>
        <w:numPr>
          <w:ilvl w:val="0"/>
          <w:numId w:val="5"/>
        </w:numPr>
        <w:spacing w:line="240" w:lineRule="auto"/>
        <w:jc w:val="both"/>
        <w:rPr>
          <w:sz w:val="24"/>
        </w:rPr>
      </w:pPr>
      <w:r w:rsidRPr="00BB3B8D">
        <w:rPr>
          <w:sz w:val="24"/>
        </w:rPr>
        <w:t xml:space="preserve">Each teacher has a filing cabinet in their classroom which </w:t>
      </w:r>
      <w:proofErr w:type="gramStart"/>
      <w:r w:rsidRPr="00BB3B8D">
        <w:rPr>
          <w:sz w:val="24"/>
        </w:rPr>
        <w:t>is locked at all times</w:t>
      </w:r>
      <w:proofErr w:type="gramEnd"/>
      <w:r w:rsidRPr="00BB3B8D">
        <w:rPr>
          <w:sz w:val="24"/>
        </w:rPr>
        <w:t xml:space="preserve">. An individual file for each pupil in the teacher’s class is contained in this filing cabinet. </w:t>
      </w:r>
    </w:p>
    <w:p w14:paraId="0264D5C3" w14:textId="77777777" w:rsidR="00C37088" w:rsidRDefault="00C3070E" w:rsidP="00F06D5D">
      <w:pPr>
        <w:pStyle w:val="ListParagraph"/>
        <w:numPr>
          <w:ilvl w:val="0"/>
          <w:numId w:val="5"/>
        </w:numPr>
        <w:spacing w:line="240" w:lineRule="auto"/>
        <w:jc w:val="both"/>
        <w:rPr>
          <w:sz w:val="24"/>
        </w:rPr>
      </w:pPr>
      <w:r>
        <w:rPr>
          <w:sz w:val="24"/>
        </w:rPr>
        <w:t xml:space="preserve">Each September, the pupil files are transferred to the appropriate class teacher. This ensures that test information is efficiently transferred from one class teacher to the next. </w:t>
      </w:r>
    </w:p>
    <w:p w14:paraId="71693CD4" w14:textId="165FB2E0" w:rsidR="00C37088" w:rsidRDefault="00D436B9" w:rsidP="00F06D5D">
      <w:pPr>
        <w:pStyle w:val="ListParagraph"/>
        <w:numPr>
          <w:ilvl w:val="0"/>
          <w:numId w:val="5"/>
        </w:numPr>
        <w:spacing w:line="240" w:lineRule="auto"/>
        <w:jc w:val="both"/>
        <w:rPr>
          <w:sz w:val="24"/>
        </w:rPr>
      </w:pPr>
      <w:r>
        <w:rPr>
          <w:sz w:val="24"/>
        </w:rPr>
        <w:t xml:space="preserve">Drumcondra test </w:t>
      </w:r>
      <w:r w:rsidR="00C37088" w:rsidRPr="00BB3B8D">
        <w:rPr>
          <w:sz w:val="24"/>
        </w:rPr>
        <w:t>results are retained in hard copy</w:t>
      </w:r>
      <w:r w:rsidR="00C37088">
        <w:rPr>
          <w:sz w:val="24"/>
        </w:rPr>
        <w:t xml:space="preserve"> in this filing cabinet</w:t>
      </w:r>
      <w:r w:rsidR="00C37088" w:rsidRPr="00BB3B8D">
        <w:rPr>
          <w:sz w:val="24"/>
        </w:rPr>
        <w:t xml:space="preserve">. </w:t>
      </w:r>
    </w:p>
    <w:p w14:paraId="1F83259B" w14:textId="77777777" w:rsidR="00C37088" w:rsidRPr="000024E2" w:rsidRDefault="009600ED" w:rsidP="00F06D5D">
      <w:pPr>
        <w:pStyle w:val="ListParagraph"/>
        <w:numPr>
          <w:ilvl w:val="0"/>
          <w:numId w:val="5"/>
        </w:numPr>
        <w:spacing w:line="240" w:lineRule="auto"/>
        <w:jc w:val="both"/>
        <w:rPr>
          <w:sz w:val="24"/>
        </w:rPr>
      </w:pPr>
      <w:r w:rsidRPr="000024E2">
        <w:rPr>
          <w:sz w:val="24"/>
        </w:rPr>
        <w:t>When pupils in 6</w:t>
      </w:r>
      <w:r w:rsidRPr="000024E2">
        <w:rPr>
          <w:sz w:val="24"/>
          <w:vertAlign w:val="superscript"/>
        </w:rPr>
        <w:t>th</w:t>
      </w:r>
      <w:r w:rsidRPr="000024E2">
        <w:rPr>
          <w:sz w:val="24"/>
        </w:rPr>
        <w:t xml:space="preserve"> class transfer to secondary school, their individual file is kept in the school until they are 21 years old. These files are kept in a locked filing cabinet.  </w:t>
      </w:r>
    </w:p>
    <w:p w14:paraId="46B08852" w14:textId="2276378A" w:rsidR="00575AA0" w:rsidRPr="00575AA0" w:rsidRDefault="00D436B9" w:rsidP="00575AA0">
      <w:pPr>
        <w:pStyle w:val="ListParagraph"/>
        <w:numPr>
          <w:ilvl w:val="0"/>
          <w:numId w:val="5"/>
        </w:numPr>
        <w:spacing w:line="240" w:lineRule="auto"/>
        <w:jc w:val="both"/>
        <w:rPr>
          <w:sz w:val="24"/>
        </w:rPr>
      </w:pPr>
      <w:r>
        <w:rPr>
          <w:sz w:val="24"/>
        </w:rPr>
        <w:t xml:space="preserve">Standardised test </w:t>
      </w:r>
      <w:r w:rsidR="00C37088" w:rsidRPr="00BB3B8D">
        <w:rPr>
          <w:sz w:val="24"/>
        </w:rPr>
        <w:t xml:space="preserve">results are also stored </w:t>
      </w:r>
      <w:r>
        <w:rPr>
          <w:sz w:val="24"/>
        </w:rPr>
        <w:t>in a paper file</w:t>
      </w:r>
      <w:r w:rsidR="00C37088" w:rsidRPr="00BB3B8D">
        <w:rPr>
          <w:sz w:val="24"/>
        </w:rPr>
        <w:t xml:space="preserve"> in the </w:t>
      </w:r>
      <w:r>
        <w:rPr>
          <w:sz w:val="24"/>
        </w:rPr>
        <w:t>principal’s office.</w:t>
      </w:r>
      <w:r w:rsidR="00C37088" w:rsidRPr="00BB3B8D">
        <w:rPr>
          <w:sz w:val="24"/>
        </w:rPr>
        <w:t xml:space="preserve"> </w:t>
      </w:r>
    </w:p>
    <w:p w14:paraId="7A8935D7" w14:textId="77777777" w:rsidR="00425885" w:rsidRPr="00425885" w:rsidRDefault="000B0E5B" w:rsidP="00F06D5D">
      <w:pPr>
        <w:spacing w:line="240" w:lineRule="auto"/>
        <w:jc w:val="both"/>
        <w:rPr>
          <w:b/>
          <w:sz w:val="28"/>
          <w:u w:val="single"/>
        </w:rPr>
      </w:pPr>
      <w:r>
        <w:rPr>
          <w:b/>
          <w:sz w:val="28"/>
          <w:u w:val="single"/>
        </w:rPr>
        <w:t xml:space="preserve">(E) </w:t>
      </w:r>
      <w:r w:rsidR="00425885" w:rsidRPr="00425885">
        <w:rPr>
          <w:b/>
          <w:sz w:val="28"/>
          <w:u w:val="single"/>
        </w:rPr>
        <w:t>Communicating Standar</w:t>
      </w:r>
      <w:r w:rsidR="00425885">
        <w:rPr>
          <w:b/>
          <w:sz w:val="28"/>
          <w:u w:val="single"/>
        </w:rPr>
        <w:t>dised Test Results with Parents:</w:t>
      </w:r>
    </w:p>
    <w:p w14:paraId="142B22FB" w14:textId="4ABF8579" w:rsidR="000B0E5B" w:rsidRPr="00575AA0" w:rsidRDefault="00531B8F" w:rsidP="00F06D5D">
      <w:pPr>
        <w:pStyle w:val="ListParagraph"/>
        <w:numPr>
          <w:ilvl w:val="0"/>
          <w:numId w:val="10"/>
        </w:numPr>
        <w:spacing w:line="240" w:lineRule="auto"/>
        <w:jc w:val="both"/>
        <w:rPr>
          <w:sz w:val="24"/>
          <w:szCs w:val="32"/>
        </w:rPr>
      </w:pPr>
      <w:r>
        <w:rPr>
          <w:sz w:val="24"/>
          <w:szCs w:val="32"/>
        </w:rPr>
        <w:t>Standardised test results</w:t>
      </w:r>
      <w:r w:rsidR="00425885" w:rsidRPr="00425885">
        <w:rPr>
          <w:sz w:val="24"/>
          <w:szCs w:val="32"/>
        </w:rPr>
        <w:t xml:space="preserve"> will be communicated to parents </w:t>
      </w:r>
      <w:r>
        <w:rPr>
          <w:sz w:val="24"/>
          <w:szCs w:val="32"/>
        </w:rPr>
        <w:t>via end of school year reports</w:t>
      </w:r>
      <w:r w:rsidR="00C3070E">
        <w:rPr>
          <w:sz w:val="24"/>
          <w:szCs w:val="32"/>
        </w:rPr>
        <w:t>.</w:t>
      </w:r>
    </w:p>
    <w:p w14:paraId="496832EC" w14:textId="238EBCFB" w:rsidR="00D10A57" w:rsidRPr="00C26105" w:rsidRDefault="004D3C00" w:rsidP="00AE5E47">
      <w:pPr>
        <w:pStyle w:val="ListParagraph"/>
        <w:numPr>
          <w:ilvl w:val="0"/>
          <w:numId w:val="21"/>
        </w:numPr>
        <w:spacing w:line="240" w:lineRule="auto"/>
        <w:jc w:val="both"/>
        <w:rPr>
          <w:b/>
          <w:sz w:val="24"/>
          <w:u w:val="single"/>
        </w:rPr>
      </w:pPr>
      <w:r w:rsidRPr="004D3C00">
        <w:rPr>
          <w:sz w:val="24"/>
        </w:rPr>
        <w:t>An information booklet developed by the NCCA entitled ‘Your Child and Standardised Testing’ is also available for parents</w:t>
      </w:r>
      <w:r>
        <w:rPr>
          <w:sz w:val="24"/>
        </w:rPr>
        <w:t xml:space="preserve"> to read.</w:t>
      </w:r>
      <w:r w:rsidR="000024E2">
        <w:rPr>
          <w:sz w:val="24"/>
        </w:rPr>
        <w:t xml:space="preserve"> (Refer to Appendix </w:t>
      </w:r>
      <w:r w:rsidR="006E4094">
        <w:rPr>
          <w:sz w:val="24"/>
        </w:rPr>
        <w:t xml:space="preserve">4 </w:t>
      </w:r>
      <w:r w:rsidR="000024E2">
        <w:rPr>
          <w:sz w:val="24"/>
        </w:rPr>
        <w:t>for a copy of this parent information booklet)</w:t>
      </w:r>
    </w:p>
    <w:p w14:paraId="2492D698" w14:textId="380AAF5C" w:rsidR="00AE5E47" w:rsidRPr="00B3308A" w:rsidRDefault="00AE5E47" w:rsidP="00AE5E47">
      <w:pPr>
        <w:jc w:val="both"/>
        <w:rPr>
          <w:rFonts w:cstheme="minorHAnsi"/>
          <w:b/>
          <w:sz w:val="24"/>
          <w:szCs w:val="24"/>
        </w:rPr>
      </w:pPr>
      <w:r w:rsidRPr="00B3308A">
        <w:rPr>
          <w:rFonts w:cstheme="minorHAnsi"/>
          <w:b/>
          <w:sz w:val="24"/>
          <w:szCs w:val="24"/>
        </w:rPr>
        <w:t>Recording</w:t>
      </w:r>
    </w:p>
    <w:p w14:paraId="777264CC" w14:textId="6C6F3A21" w:rsidR="00AE5E47" w:rsidRPr="00B3308A" w:rsidRDefault="00AE5E47" w:rsidP="006A48F2">
      <w:pPr>
        <w:jc w:val="both"/>
        <w:rPr>
          <w:rFonts w:cstheme="minorHAnsi"/>
          <w:sz w:val="24"/>
          <w:szCs w:val="24"/>
        </w:rPr>
      </w:pPr>
      <w:r w:rsidRPr="00B3308A">
        <w:rPr>
          <w:rFonts w:cstheme="minorHAnsi"/>
          <w:sz w:val="24"/>
          <w:szCs w:val="24"/>
        </w:rPr>
        <w:t>Each pupil has a</w:t>
      </w:r>
      <w:r w:rsidR="00C57BE0" w:rsidRPr="00B3308A">
        <w:rPr>
          <w:rFonts w:cstheme="minorHAnsi"/>
          <w:sz w:val="24"/>
          <w:szCs w:val="24"/>
        </w:rPr>
        <w:t xml:space="preserve">n individual </w:t>
      </w:r>
      <w:r w:rsidRPr="00B3308A">
        <w:rPr>
          <w:rFonts w:cstheme="minorHAnsi"/>
          <w:sz w:val="24"/>
          <w:szCs w:val="24"/>
        </w:rPr>
        <w:t xml:space="preserve">file which is </w:t>
      </w:r>
      <w:r w:rsidR="00C57BE0" w:rsidRPr="00B3308A">
        <w:rPr>
          <w:rFonts w:cstheme="minorHAnsi"/>
          <w:sz w:val="24"/>
          <w:szCs w:val="24"/>
        </w:rPr>
        <w:t>securely stored in the child’s classroom each year</w:t>
      </w:r>
      <w:r w:rsidRPr="00B3308A">
        <w:rPr>
          <w:rFonts w:cstheme="minorHAnsi"/>
          <w:sz w:val="24"/>
          <w:szCs w:val="24"/>
        </w:rPr>
        <w:t xml:space="preserve">.  This file records standardised test results and end of year reports.  This file is passed from teacher to teacher as the child progresses through </w:t>
      </w:r>
      <w:r w:rsidR="006A48F2" w:rsidRPr="00B3308A">
        <w:rPr>
          <w:rFonts w:cstheme="minorHAnsi"/>
          <w:sz w:val="24"/>
          <w:szCs w:val="24"/>
        </w:rPr>
        <w:t>primary school</w:t>
      </w:r>
      <w:r w:rsidRPr="00B3308A">
        <w:rPr>
          <w:rFonts w:cstheme="minorHAnsi"/>
          <w:sz w:val="24"/>
          <w:szCs w:val="24"/>
        </w:rPr>
        <w:t xml:space="preserve">.  </w:t>
      </w:r>
      <w:r w:rsidR="007D6720">
        <w:rPr>
          <w:rFonts w:cstheme="minorHAnsi"/>
          <w:sz w:val="24"/>
          <w:szCs w:val="24"/>
        </w:rPr>
        <w:t xml:space="preserve">Class Results are securely stored in the Principals Office. </w:t>
      </w:r>
    </w:p>
    <w:p w14:paraId="68851A08" w14:textId="5AEED7A8" w:rsidR="000B0E5B" w:rsidRPr="00E30A61" w:rsidRDefault="000B0E5B" w:rsidP="000B0E5B">
      <w:pPr>
        <w:spacing w:line="240" w:lineRule="auto"/>
        <w:jc w:val="both"/>
        <w:rPr>
          <w:b/>
          <w:sz w:val="24"/>
          <w:szCs w:val="24"/>
        </w:rPr>
      </w:pPr>
      <w:r w:rsidRPr="00E30A61">
        <w:rPr>
          <w:b/>
          <w:sz w:val="24"/>
          <w:szCs w:val="24"/>
        </w:rPr>
        <w:t>Success Criteria:</w:t>
      </w:r>
    </w:p>
    <w:p w14:paraId="429C3615" w14:textId="4D46D262" w:rsidR="00CA7F37" w:rsidRDefault="000B0E5B" w:rsidP="000B6985">
      <w:pPr>
        <w:spacing w:line="240" w:lineRule="auto"/>
        <w:jc w:val="both"/>
        <w:rPr>
          <w:b/>
          <w:sz w:val="28"/>
          <w:u w:val="single"/>
        </w:rPr>
      </w:pPr>
      <w:r w:rsidRPr="000B6985">
        <w:rPr>
          <w:sz w:val="24"/>
        </w:rPr>
        <w:lastRenderedPageBreak/>
        <w:t xml:space="preserve">The success of this policy </w:t>
      </w:r>
      <w:r w:rsidR="00CA7F37" w:rsidRPr="000B6985">
        <w:rPr>
          <w:sz w:val="24"/>
        </w:rPr>
        <w:t>will be determined by the effective implementation of the assessment approaches and procedures advocated in this policy</w:t>
      </w:r>
      <w:r w:rsidR="000B6985" w:rsidRPr="000B6985">
        <w:rPr>
          <w:sz w:val="24"/>
        </w:rPr>
        <w:t xml:space="preserve"> by the teaching staff o</w:t>
      </w:r>
      <w:r w:rsidR="00D41328">
        <w:rPr>
          <w:sz w:val="24"/>
        </w:rPr>
        <w:t xml:space="preserve">f </w:t>
      </w:r>
      <w:r w:rsidR="00CA1447">
        <w:rPr>
          <w:sz w:val="24"/>
        </w:rPr>
        <w:t>Kildimo</w:t>
      </w:r>
      <w:r w:rsidR="000B6985" w:rsidRPr="000B6985">
        <w:rPr>
          <w:sz w:val="24"/>
        </w:rPr>
        <w:t xml:space="preserve"> N.S.</w:t>
      </w:r>
    </w:p>
    <w:p w14:paraId="2B8DF21D" w14:textId="77777777" w:rsidR="002F53A2" w:rsidRDefault="002F53A2" w:rsidP="002F53A2">
      <w:pPr>
        <w:rPr>
          <w:b/>
          <w:bCs/>
          <w:i/>
          <w:iCs/>
          <w:u w:val="single"/>
          <w:lang w:val="en-GB"/>
        </w:rPr>
      </w:pPr>
      <w:r w:rsidRPr="005A3718">
        <w:rPr>
          <w:b/>
          <w:bCs/>
          <w:i/>
          <w:iCs/>
          <w:u w:val="single"/>
          <w:lang w:val="en-GB"/>
        </w:rPr>
        <w:t xml:space="preserve">Ratification and Communication </w:t>
      </w:r>
    </w:p>
    <w:p w14:paraId="7F8E1E78" w14:textId="77777777" w:rsidR="002F53A2" w:rsidRPr="005A3718" w:rsidRDefault="002F53A2" w:rsidP="002F53A2">
      <w:pPr>
        <w:rPr>
          <w:b/>
          <w:bCs/>
          <w:i/>
          <w:iCs/>
          <w:u w:val="single"/>
          <w:lang w:val="en-GB"/>
        </w:rPr>
      </w:pPr>
    </w:p>
    <w:p w14:paraId="0A33DCEE" w14:textId="77777777" w:rsidR="002F53A2" w:rsidRDefault="002F53A2" w:rsidP="002F53A2">
      <w:pPr>
        <w:rPr>
          <w:lang w:val="en-GB"/>
        </w:rPr>
      </w:pPr>
      <w:r w:rsidRPr="005A3718">
        <w:rPr>
          <w:lang w:val="en-GB"/>
        </w:rPr>
        <w:t xml:space="preserve">Board of Management ratified this revised policy at its meeting on </w:t>
      </w:r>
      <w:r>
        <w:rPr>
          <w:lang w:val="en-GB"/>
        </w:rPr>
        <w:t xml:space="preserve">_____________ and will review in ________. </w:t>
      </w:r>
    </w:p>
    <w:p w14:paraId="02AF4957" w14:textId="77777777" w:rsidR="002F53A2" w:rsidRPr="005A3718" w:rsidRDefault="002F53A2" w:rsidP="002F53A2">
      <w:pPr>
        <w:rPr>
          <w:lang w:val="en-GB"/>
        </w:rPr>
      </w:pPr>
      <w:r w:rsidRPr="005A3718">
        <w:rPr>
          <w:lang w:val="en-GB"/>
        </w:rPr>
        <w:t xml:space="preserve">Copies of the policy will be circulated and communicated to all members of the staff, </w:t>
      </w:r>
      <w:proofErr w:type="gramStart"/>
      <w:r w:rsidRPr="005A3718">
        <w:rPr>
          <w:lang w:val="en-GB"/>
        </w:rPr>
        <w:t>parents</w:t>
      </w:r>
      <w:proofErr w:type="gramEnd"/>
      <w:r w:rsidRPr="005A3718">
        <w:rPr>
          <w:lang w:val="en-GB"/>
        </w:rPr>
        <w:t xml:space="preserve"> and guardians. </w:t>
      </w:r>
      <w:r>
        <w:rPr>
          <w:lang w:val="en-GB"/>
        </w:rPr>
        <w:t>It will</w:t>
      </w:r>
      <w:r w:rsidRPr="005A3718">
        <w:rPr>
          <w:lang w:val="en-GB"/>
        </w:rPr>
        <w:t xml:space="preserve"> </w:t>
      </w:r>
      <w:r>
        <w:rPr>
          <w:lang w:val="en-GB"/>
        </w:rPr>
        <w:t xml:space="preserve">also </w:t>
      </w:r>
      <w:r w:rsidRPr="005A3718">
        <w:rPr>
          <w:lang w:val="en-GB"/>
        </w:rPr>
        <w:t xml:space="preserve">be available on the school website. </w:t>
      </w:r>
    </w:p>
    <w:p w14:paraId="199D4EE6" w14:textId="77777777" w:rsidR="002F53A2" w:rsidRPr="005A3718" w:rsidRDefault="002F53A2" w:rsidP="002F53A2">
      <w:pPr>
        <w:rPr>
          <w:lang w:val="en-GB"/>
        </w:rPr>
      </w:pPr>
      <w:r w:rsidRPr="005A3718">
        <w:rPr>
          <w:lang w:val="en-GB"/>
        </w:rPr>
        <w:t xml:space="preserve"> </w:t>
      </w:r>
    </w:p>
    <w:p w14:paraId="42E87B30" w14:textId="77777777" w:rsidR="002F53A2" w:rsidRPr="005A3718" w:rsidRDefault="002F53A2" w:rsidP="002F53A2">
      <w:pPr>
        <w:rPr>
          <w:lang w:val="en-GB"/>
        </w:rPr>
      </w:pPr>
      <w:r w:rsidRPr="005A3718">
        <w:rPr>
          <w:lang w:val="en-GB"/>
        </w:rPr>
        <w:t xml:space="preserve"> </w:t>
      </w:r>
    </w:p>
    <w:p w14:paraId="6BCAC2AB" w14:textId="77777777" w:rsidR="002F53A2" w:rsidRDefault="002F53A2" w:rsidP="002F53A2">
      <w:pPr>
        <w:rPr>
          <w:lang w:val="en-GB"/>
        </w:rPr>
      </w:pPr>
      <w:r w:rsidRPr="005A3718">
        <w:rPr>
          <w:lang w:val="en-GB"/>
        </w:rPr>
        <w:t>Signed</w:t>
      </w:r>
      <w:r>
        <w:rPr>
          <w:lang w:val="en-GB"/>
        </w:rPr>
        <w:t xml:space="preserve"> on behalf of the Board of Management by</w:t>
      </w:r>
    </w:p>
    <w:p w14:paraId="5C9AF8FB" w14:textId="77777777" w:rsidR="002F53A2" w:rsidRDefault="002F53A2" w:rsidP="002F53A2">
      <w:pPr>
        <w:rPr>
          <w:lang w:val="en-GB"/>
        </w:rPr>
      </w:pPr>
    </w:p>
    <w:p w14:paraId="404E8D86" w14:textId="77777777" w:rsidR="002F53A2" w:rsidRDefault="002F53A2" w:rsidP="002F53A2">
      <w:pPr>
        <w:rPr>
          <w:lang w:val="en-GB"/>
        </w:rPr>
      </w:pPr>
    </w:p>
    <w:p w14:paraId="20982D71" w14:textId="77777777" w:rsidR="002F53A2" w:rsidRDefault="002F53A2" w:rsidP="002F53A2">
      <w:pPr>
        <w:rPr>
          <w:lang w:val="en-GB"/>
        </w:rPr>
      </w:pPr>
    </w:p>
    <w:p w14:paraId="091400C6" w14:textId="77777777" w:rsidR="002F53A2" w:rsidRDefault="002F53A2" w:rsidP="002F53A2">
      <w:pPr>
        <w:rPr>
          <w:lang w:val="en-GB"/>
        </w:rPr>
      </w:pPr>
    </w:p>
    <w:p w14:paraId="5F6E72A9" w14:textId="77777777" w:rsidR="002F53A2" w:rsidRDefault="002F53A2" w:rsidP="002F53A2">
      <w:pPr>
        <w:rPr>
          <w:lang w:val="en-GB"/>
        </w:rPr>
      </w:pPr>
      <w:r>
        <w:rPr>
          <w:lang w:val="en-GB"/>
        </w:rPr>
        <w:t>___________________________________                                  Date: ____________</w:t>
      </w:r>
    </w:p>
    <w:p w14:paraId="2B31A938" w14:textId="77777777" w:rsidR="002F53A2" w:rsidRDefault="002F53A2" w:rsidP="002F53A2">
      <w:pPr>
        <w:rPr>
          <w:lang w:val="en-GB"/>
        </w:rPr>
      </w:pPr>
    </w:p>
    <w:p w14:paraId="2B358B6F" w14:textId="77777777" w:rsidR="002F53A2" w:rsidRPr="005A3718" w:rsidRDefault="002F53A2" w:rsidP="002F53A2">
      <w:pPr>
        <w:rPr>
          <w:lang w:val="en-GB"/>
        </w:rPr>
      </w:pPr>
      <w:r>
        <w:rPr>
          <w:lang w:val="en-GB"/>
        </w:rPr>
        <w:t xml:space="preserve">Mr. </w:t>
      </w:r>
      <w:proofErr w:type="spellStart"/>
      <w:r>
        <w:rPr>
          <w:lang w:val="en-GB"/>
        </w:rPr>
        <w:t>Aodhagán</w:t>
      </w:r>
      <w:proofErr w:type="spellEnd"/>
      <w:r>
        <w:rPr>
          <w:lang w:val="en-GB"/>
        </w:rPr>
        <w:t xml:space="preserve"> Behan (</w:t>
      </w:r>
      <w:r w:rsidRPr="005A3718">
        <w:rPr>
          <w:lang w:val="en-GB"/>
        </w:rPr>
        <w:t>Chairperson</w:t>
      </w:r>
      <w:r>
        <w:rPr>
          <w:lang w:val="en-GB"/>
        </w:rPr>
        <w:t>)</w:t>
      </w:r>
    </w:p>
    <w:p w14:paraId="4032DCBE" w14:textId="77777777" w:rsidR="002F53A2" w:rsidRDefault="002F53A2" w:rsidP="002F53A2">
      <w:pPr>
        <w:rPr>
          <w:lang w:val="en-GB"/>
        </w:rPr>
      </w:pPr>
      <w:r w:rsidRPr="005A3718">
        <w:rPr>
          <w:lang w:val="en-GB"/>
        </w:rPr>
        <w:t xml:space="preserve"> </w:t>
      </w:r>
    </w:p>
    <w:p w14:paraId="7A4B406F" w14:textId="77777777" w:rsidR="002F53A2" w:rsidRDefault="002F53A2" w:rsidP="002F53A2">
      <w:pPr>
        <w:rPr>
          <w:lang w:val="en-GB"/>
        </w:rPr>
      </w:pPr>
    </w:p>
    <w:p w14:paraId="33F3D33E" w14:textId="77777777" w:rsidR="002F53A2" w:rsidRDefault="002F53A2" w:rsidP="002F53A2">
      <w:pPr>
        <w:rPr>
          <w:lang w:val="en-GB"/>
        </w:rPr>
      </w:pPr>
    </w:p>
    <w:p w14:paraId="2BFBC12C" w14:textId="77777777" w:rsidR="002F53A2" w:rsidRDefault="002F53A2" w:rsidP="002F53A2">
      <w:pPr>
        <w:rPr>
          <w:lang w:val="en-GB"/>
        </w:rPr>
      </w:pPr>
    </w:p>
    <w:p w14:paraId="742E920B" w14:textId="77777777" w:rsidR="002F53A2" w:rsidRDefault="002F53A2" w:rsidP="002F53A2">
      <w:pPr>
        <w:rPr>
          <w:lang w:val="en-GB"/>
        </w:rPr>
      </w:pPr>
    </w:p>
    <w:p w14:paraId="39A5A0C4" w14:textId="77777777" w:rsidR="002F53A2" w:rsidRDefault="002F53A2" w:rsidP="002F53A2">
      <w:pPr>
        <w:rPr>
          <w:lang w:val="en-GB"/>
        </w:rPr>
      </w:pPr>
      <w:r>
        <w:rPr>
          <w:lang w:val="en-GB"/>
        </w:rPr>
        <w:t>____________________________________                               Date: _____________</w:t>
      </w:r>
    </w:p>
    <w:p w14:paraId="221540EB" w14:textId="77777777" w:rsidR="002F53A2" w:rsidRDefault="002F53A2" w:rsidP="002F53A2">
      <w:pPr>
        <w:rPr>
          <w:lang w:val="en-GB"/>
        </w:rPr>
      </w:pPr>
    </w:p>
    <w:p w14:paraId="24683650" w14:textId="77777777" w:rsidR="002F53A2" w:rsidRPr="005A3718" w:rsidRDefault="002F53A2" w:rsidP="002F53A2">
      <w:pPr>
        <w:rPr>
          <w:lang w:val="en-GB"/>
        </w:rPr>
      </w:pPr>
      <w:r>
        <w:rPr>
          <w:lang w:val="en-GB"/>
        </w:rPr>
        <w:t xml:space="preserve">Mrs. Aoife Foley (Principal) </w:t>
      </w:r>
    </w:p>
    <w:p w14:paraId="4CF864B7" w14:textId="77777777" w:rsidR="002F53A2" w:rsidRPr="005A3718" w:rsidRDefault="002F53A2" w:rsidP="002F53A2">
      <w:pPr>
        <w:rPr>
          <w:lang w:val="en-GB"/>
        </w:rPr>
      </w:pPr>
      <w:r w:rsidRPr="005A3718">
        <w:rPr>
          <w:lang w:val="en-GB"/>
        </w:rPr>
        <w:t xml:space="preserve"> </w:t>
      </w:r>
    </w:p>
    <w:p w14:paraId="632688DC" w14:textId="33DB8877" w:rsidR="002F53A2" w:rsidRDefault="002F53A2" w:rsidP="002F53A2">
      <w:pPr>
        <w:rPr>
          <w:lang w:val="en-GB"/>
        </w:rPr>
      </w:pPr>
    </w:p>
    <w:p w14:paraId="18CAB702" w14:textId="77777777" w:rsidR="002F53A2" w:rsidRDefault="002F53A2" w:rsidP="002F53A2">
      <w:pPr>
        <w:rPr>
          <w:lang w:val="en-GB"/>
        </w:rPr>
      </w:pPr>
      <w:r w:rsidRPr="00E75C5F">
        <w:rPr>
          <w:lang w:val="en-GB"/>
        </w:rPr>
        <w:lastRenderedPageBreak/>
        <w:t xml:space="preserve">Ratified by the Board of Management of </w:t>
      </w:r>
      <w:r>
        <w:rPr>
          <w:lang w:val="en-GB"/>
        </w:rPr>
        <w:t>Kildimo National School</w:t>
      </w:r>
      <w:r w:rsidRPr="00E75C5F">
        <w:rPr>
          <w:lang w:val="en-GB"/>
        </w:rPr>
        <w:t xml:space="preserve"> in [Insert date] and was reviewed/updated in [Insert date].</w:t>
      </w:r>
    </w:p>
    <w:p w14:paraId="550AC042" w14:textId="0767162F" w:rsidR="002F53A2" w:rsidRPr="002F53A2" w:rsidRDefault="00E5269C" w:rsidP="002F53A2">
      <w:pPr>
        <w:rPr>
          <w:lang w:val="en-GB"/>
        </w:rPr>
      </w:pPr>
      <w:r>
        <w:rPr>
          <w:sz w:val="24"/>
        </w:rPr>
        <w:t xml:space="preserve">Appendix 1: </w:t>
      </w:r>
      <w:r w:rsidR="00C14686">
        <w:rPr>
          <w:sz w:val="24"/>
        </w:rPr>
        <w:t>Student Support Plan</w:t>
      </w:r>
      <w:r w:rsidR="002F53A2">
        <w:rPr>
          <w:sz w:val="24"/>
        </w:rPr>
        <w:t xml:space="preserve">: </w:t>
      </w:r>
      <w:hyperlink r:id="rId11" w:history="1">
        <w:r w:rsidR="002F53A2" w:rsidRPr="005A2CCA">
          <w:rPr>
            <w:rStyle w:val="Hyperlink"/>
            <w:sz w:val="24"/>
          </w:rPr>
          <w:t>https://www.education.ie/en/Schools-Colleges/Services/National-Educational-Psychological-Service-NEPS-/Student-Support-File-Guidelines.pdf</w:t>
        </w:r>
      </w:hyperlink>
    </w:p>
    <w:p w14:paraId="0454244C" w14:textId="401086A8" w:rsidR="00E5269C" w:rsidRDefault="00C14686" w:rsidP="00CA7F37">
      <w:pPr>
        <w:spacing w:line="240" w:lineRule="auto"/>
        <w:jc w:val="both"/>
        <w:rPr>
          <w:sz w:val="24"/>
        </w:rPr>
      </w:pPr>
      <w:r>
        <w:rPr>
          <w:sz w:val="24"/>
        </w:rPr>
        <w:t xml:space="preserve"> </w:t>
      </w:r>
    </w:p>
    <w:p w14:paraId="70A05147" w14:textId="37043D39" w:rsidR="006C1A2B" w:rsidRDefault="00E5269C" w:rsidP="00CA7F37">
      <w:pPr>
        <w:spacing w:line="240" w:lineRule="auto"/>
        <w:jc w:val="both"/>
        <w:rPr>
          <w:sz w:val="24"/>
        </w:rPr>
      </w:pPr>
      <w:r>
        <w:rPr>
          <w:sz w:val="24"/>
        </w:rPr>
        <w:t xml:space="preserve">Appendix 2: </w:t>
      </w:r>
      <w:hyperlink r:id="rId12" w:history="1">
        <w:r w:rsidR="006C1A2B" w:rsidRPr="005A2CCA">
          <w:rPr>
            <w:rStyle w:val="Hyperlink"/>
            <w:sz w:val="24"/>
          </w:rPr>
          <w:t>https://www.education.ie/en/Schools-Colleges/Services/National-Educational-Psychological-Service-NEPS-/neps_special_needs_guidelines.pdf</w:t>
        </w:r>
      </w:hyperlink>
    </w:p>
    <w:p w14:paraId="6C18F2D0" w14:textId="6E9A26E2" w:rsidR="00E5269C" w:rsidRDefault="00E5269C" w:rsidP="00CA7F37">
      <w:pPr>
        <w:spacing w:line="240" w:lineRule="auto"/>
        <w:jc w:val="both"/>
        <w:rPr>
          <w:sz w:val="24"/>
        </w:rPr>
      </w:pPr>
      <w:r>
        <w:rPr>
          <w:sz w:val="24"/>
        </w:rPr>
        <w:t>Appendix 3:</w:t>
      </w:r>
      <w:r w:rsidR="006E4094">
        <w:rPr>
          <w:sz w:val="24"/>
        </w:rPr>
        <w:t xml:space="preserve"> NEPS Parents Leaflet</w:t>
      </w:r>
      <w:r w:rsidR="002F53A2">
        <w:rPr>
          <w:sz w:val="24"/>
        </w:rPr>
        <w:t xml:space="preserve">: </w:t>
      </w:r>
      <w:hyperlink r:id="rId13" w:history="1">
        <w:r w:rsidR="002F53A2" w:rsidRPr="005A2CCA">
          <w:rPr>
            <w:rStyle w:val="Hyperlink"/>
            <w:sz w:val="24"/>
          </w:rPr>
          <w:t>https://www.education.ie/en/Schools-Colleges/Services/National-Educational-Psychological-Service-NEPS-/neps_parent_leaflet.pdf</w:t>
        </w:r>
      </w:hyperlink>
    </w:p>
    <w:p w14:paraId="2D1FF177" w14:textId="77777777" w:rsidR="002F53A2" w:rsidRDefault="002F53A2" w:rsidP="00CA7F37">
      <w:pPr>
        <w:spacing w:line="240" w:lineRule="auto"/>
        <w:jc w:val="both"/>
        <w:rPr>
          <w:sz w:val="24"/>
        </w:rPr>
      </w:pPr>
    </w:p>
    <w:p w14:paraId="4A007189" w14:textId="2DA92E88" w:rsidR="00E5269C" w:rsidRDefault="00E5269C" w:rsidP="00CA7F37">
      <w:pPr>
        <w:spacing w:line="240" w:lineRule="auto"/>
        <w:jc w:val="both"/>
        <w:rPr>
          <w:sz w:val="24"/>
        </w:rPr>
      </w:pPr>
      <w:r>
        <w:rPr>
          <w:sz w:val="24"/>
        </w:rPr>
        <w:t xml:space="preserve">Appendix 4: </w:t>
      </w:r>
      <w:r w:rsidR="006E4094" w:rsidRPr="004D3C00">
        <w:rPr>
          <w:sz w:val="24"/>
        </w:rPr>
        <w:t>NCCA entitled ‘Your Child and Standardised Testing’</w:t>
      </w:r>
      <w:r w:rsidR="002F53A2">
        <w:rPr>
          <w:sz w:val="24"/>
        </w:rPr>
        <w:t xml:space="preserve">: </w:t>
      </w:r>
      <w:hyperlink r:id="rId14" w:history="1">
        <w:r w:rsidR="002F53A2" w:rsidRPr="005A2CCA">
          <w:rPr>
            <w:rStyle w:val="Hyperlink"/>
            <w:sz w:val="24"/>
          </w:rPr>
          <w:t>https://ncca.ie/media/1429/understanding-standardscores_eng.pdf</w:t>
        </w:r>
      </w:hyperlink>
    </w:p>
    <w:p w14:paraId="3D87BE03" w14:textId="77777777" w:rsidR="002F53A2" w:rsidRDefault="002F53A2" w:rsidP="00CA7F37">
      <w:pPr>
        <w:spacing w:line="240" w:lineRule="auto"/>
        <w:jc w:val="both"/>
        <w:rPr>
          <w:sz w:val="24"/>
        </w:rPr>
      </w:pPr>
    </w:p>
    <w:p w14:paraId="0B8BB87C" w14:textId="646B1B39" w:rsidR="00E5269C" w:rsidRPr="00CA7F37" w:rsidRDefault="00A15E6C" w:rsidP="00CA7F37">
      <w:pPr>
        <w:spacing w:line="240" w:lineRule="auto"/>
        <w:jc w:val="both"/>
        <w:rPr>
          <w:sz w:val="24"/>
        </w:rPr>
      </w:pPr>
      <w:r>
        <w:rPr>
          <w:noProof/>
          <w:sz w:val="24"/>
        </w:rPr>
        <w:lastRenderedPageBreak/>
        <w:drawing>
          <wp:inline distT="0" distB="0" distL="0" distR="0" wp14:anchorId="3A660718" wp14:editId="79D46672">
            <wp:extent cx="5730240" cy="8100060"/>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30240" cy="8100060"/>
                    </a:xfrm>
                    <a:prstGeom prst="rect">
                      <a:avLst/>
                    </a:prstGeom>
                    <a:noFill/>
                    <a:ln>
                      <a:noFill/>
                    </a:ln>
                  </pic:spPr>
                </pic:pic>
              </a:graphicData>
            </a:graphic>
          </wp:inline>
        </w:drawing>
      </w:r>
    </w:p>
    <w:sectPr w:rsidR="00E5269C" w:rsidRPr="00CA7F37" w:rsidSect="00DE376B">
      <w:headerReference w:type="default" r:id="rId16"/>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C86D4C" w14:textId="77777777" w:rsidR="00987B39" w:rsidRDefault="00987B39" w:rsidP="00BF6D50">
      <w:pPr>
        <w:spacing w:after="0" w:line="240" w:lineRule="auto"/>
      </w:pPr>
      <w:r>
        <w:separator/>
      </w:r>
    </w:p>
  </w:endnote>
  <w:endnote w:type="continuationSeparator" w:id="0">
    <w:p w14:paraId="45E747E2" w14:textId="77777777" w:rsidR="00987B39" w:rsidRDefault="00987B39" w:rsidP="00BF6D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960C86" w14:textId="77777777" w:rsidR="00987B39" w:rsidRDefault="00987B39" w:rsidP="00BF6D50">
      <w:pPr>
        <w:spacing w:after="0" w:line="240" w:lineRule="auto"/>
      </w:pPr>
      <w:r>
        <w:separator/>
      </w:r>
    </w:p>
  </w:footnote>
  <w:footnote w:type="continuationSeparator" w:id="0">
    <w:p w14:paraId="7E045DC7" w14:textId="77777777" w:rsidR="00987B39" w:rsidRDefault="00987B39" w:rsidP="00BF6D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59FCB6" w14:textId="178E6CB9" w:rsidR="001E73F7" w:rsidRPr="000A5E51" w:rsidRDefault="001E73F7" w:rsidP="000A5E51">
    <w:pPr>
      <w:pStyle w:val="Header"/>
      <w:rPr>
        <w:bCs/>
        <w:sz w:val="28"/>
        <w:szCs w:val="28"/>
      </w:rPr>
    </w:pPr>
    <w:r w:rsidRPr="000A5E51">
      <w:rPr>
        <w:bCs/>
        <w:sz w:val="28"/>
        <w:szCs w:val="28"/>
      </w:rPr>
      <w:t>Assessment Policy</w:t>
    </w:r>
    <w:r w:rsidR="000A5E51" w:rsidRPr="000A5E51">
      <w:rPr>
        <w:bCs/>
        <w:sz w:val="28"/>
        <w:szCs w:val="28"/>
      </w:rPr>
      <w:t xml:space="preserve"> </w:t>
    </w:r>
    <w:r w:rsidR="00CA1447" w:rsidRPr="000A5E51">
      <w:rPr>
        <w:bCs/>
        <w:sz w:val="28"/>
        <w:szCs w:val="28"/>
      </w:rPr>
      <w:t>Kildimo</w:t>
    </w:r>
    <w:r w:rsidRPr="000A5E51">
      <w:rPr>
        <w:bCs/>
        <w:sz w:val="28"/>
        <w:szCs w:val="28"/>
      </w:rPr>
      <w:t xml:space="preserve"> N</w:t>
    </w:r>
    <w:r w:rsidR="000A5E51">
      <w:rPr>
        <w:bCs/>
        <w:sz w:val="28"/>
        <w:szCs w:val="28"/>
      </w:rPr>
      <w:t xml:space="preserve">ational School: 2020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34040"/>
    <w:multiLevelType w:val="hybridMultilevel"/>
    <w:tmpl w:val="393404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A45C39"/>
    <w:multiLevelType w:val="hybridMultilevel"/>
    <w:tmpl w:val="6D8E5C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6A22D7"/>
    <w:multiLevelType w:val="hybridMultilevel"/>
    <w:tmpl w:val="BAD4C858"/>
    <w:lvl w:ilvl="0" w:tplc="1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4C3BCF"/>
    <w:multiLevelType w:val="hybridMultilevel"/>
    <w:tmpl w:val="73BE9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E32A9A"/>
    <w:multiLevelType w:val="hybridMultilevel"/>
    <w:tmpl w:val="FBC8D452"/>
    <w:lvl w:ilvl="0" w:tplc="1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F14F89"/>
    <w:multiLevelType w:val="hybridMultilevel"/>
    <w:tmpl w:val="49442FA4"/>
    <w:lvl w:ilvl="0" w:tplc="0809000D">
      <w:start w:val="1"/>
      <w:numFmt w:val="bullet"/>
      <w:lvlText w:val=""/>
      <w:lvlJc w:val="left"/>
      <w:pPr>
        <w:tabs>
          <w:tab w:val="num" w:pos="2160"/>
        </w:tabs>
        <w:ind w:left="2160" w:hanging="360"/>
      </w:pPr>
      <w:rPr>
        <w:rFonts w:ascii="Wingdings" w:hAnsi="Wingdings" w:hint="default"/>
      </w:rPr>
    </w:lvl>
    <w:lvl w:ilvl="1" w:tplc="08090005">
      <w:start w:val="1"/>
      <w:numFmt w:val="bullet"/>
      <w:lvlText w:val=""/>
      <w:lvlJc w:val="left"/>
      <w:pPr>
        <w:tabs>
          <w:tab w:val="num" w:pos="2880"/>
        </w:tabs>
        <w:ind w:left="2880" w:hanging="360"/>
      </w:pPr>
      <w:rPr>
        <w:rFonts w:ascii="Wingdings" w:hAnsi="Wingdings"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6" w15:restartNumberingAfterBreak="0">
    <w:nsid w:val="1B721EB1"/>
    <w:multiLevelType w:val="hybridMultilevel"/>
    <w:tmpl w:val="B0762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983AEA"/>
    <w:multiLevelType w:val="hybridMultilevel"/>
    <w:tmpl w:val="BDD4E95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FE42FAE"/>
    <w:multiLevelType w:val="hybridMultilevel"/>
    <w:tmpl w:val="AC1E69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05C25A1"/>
    <w:multiLevelType w:val="hybridMultilevel"/>
    <w:tmpl w:val="A84AAD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Symbol"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Symbol"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Symbol"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23D85DB6"/>
    <w:multiLevelType w:val="hybridMultilevel"/>
    <w:tmpl w:val="D4ECE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4B67C8"/>
    <w:multiLevelType w:val="hybridMultilevel"/>
    <w:tmpl w:val="849AA078"/>
    <w:lvl w:ilvl="0" w:tplc="1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2D241D"/>
    <w:multiLevelType w:val="hybridMultilevel"/>
    <w:tmpl w:val="30DCECCA"/>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2CB38C0"/>
    <w:multiLevelType w:val="hybridMultilevel"/>
    <w:tmpl w:val="DF9278A8"/>
    <w:lvl w:ilvl="0" w:tplc="1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30185F"/>
    <w:multiLevelType w:val="hybridMultilevel"/>
    <w:tmpl w:val="4A6C664A"/>
    <w:lvl w:ilvl="0" w:tplc="FFFFFFFF">
      <w:start w:val="1"/>
      <w:numFmt w:val="bullet"/>
      <w:lvlText w:val=""/>
      <w:lvlJc w:val="left"/>
      <w:pPr>
        <w:tabs>
          <w:tab w:val="num" w:pos="360"/>
        </w:tabs>
        <w:ind w:left="360" w:hanging="360"/>
      </w:pPr>
      <w:rPr>
        <w:rFonts w:ascii="Wingdings" w:hAnsi="Wingdings" w:hint="default"/>
      </w:rPr>
    </w:lvl>
    <w:lvl w:ilvl="1" w:tplc="FFFFFFFF">
      <w:start w:val="1"/>
      <w:numFmt w:val="decimal"/>
      <w:lvlText w:val="%2."/>
      <w:lvlJc w:val="left"/>
      <w:pPr>
        <w:tabs>
          <w:tab w:val="num" w:pos="1440"/>
        </w:tabs>
        <w:ind w:left="1440" w:hanging="360"/>
      </w:p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AFE30A7"/>
    <w:multiLevelType w:val="hybridMultilevel"/>
    <w:tmpl w:val="757ED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F046D0"/>
    <w:multiLevelType w:val="hybridMultilevel"/>
    <w:tmpl w:val="A4A863A2"/>
    <w:lvl w:ilvl="0" w:tplc="1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F219CB"/>
    <w:multiLevelType w:val="hybridMultilevel"/>
    <w:tmpl w:val="9CA019FA"/>
    <w:lvl w:ilvl="0" w:tplc="0809000D">
      <w:start w:val="1"/>
      <w:numFmt w:val="bullet"/>
      <w:lvlText w:val=""/>
      <w:lvlJc w:val="left"/>
      <w:pPr>
        <w:tabs>
          <w:tab w:val="num" w:pos="1296"/>
        </w:tabs>
        <w:ind w:left="1296" w:hanging="360"/>
      </w:pPr>
      <w:rPr>
        <w:rFonts w:ascii="Wingdings" w:hAnsi="Wingdings" w:hint="default"/>
      </w:rPr>
    </w:lvl>
    <w:lvl w:ilvl="1" w:tplc="08090003" w:tentative="1">
      <w:start w:val="1"/>
      <w:numFmt w:val="bullet"/>
      <w:lvlText w:val="o"/>
      <w:lvlJc w:val="left"/>
      <w:pPr>
        <w:tabs>
          <w:tab w:val="num" w:pos="2016"/>
        </w:tabs>
        <w:ind w:left="2016" w:hanging="360"/>
      </w:pPr>
      <w:rPr>
        <w:rFonts w:ascii="Courier New" w:hAnsi="Courier New" w:cs="Courier New" w:hint="default"/>
      </w:rPr>
    </w:lvl>
    <w:lvl w:ilvl="2" w:tplc="08090005" w:tentative="1">
      <w:start w:val="1"/>
      <w:numFmt w:val="bullet"/>
      <w:lvlText w:val=""/>
      <w:lvlJc w:val="left"/>
      <w:pPr>
        <w:tabs>
          <w:tab w:val="num" w:pos="2736"/>
        </w:tabs>
        <w:ind w:left="2736" w:hanging="360"/>
      </w:pPr>
      <w:rPr>
        <w:rFonts w:ascii="Wingdings" w:hAnsi="Wingdings" w:hint="default"/>
      </w:rPr>
    </w:lvl>
    <w:lvl w:ilvl="3" w:tplc="08090001" w:tentative="1">
      <w:start w:val="1"/>
      <w:numFmt w:val="bullet"/>
      <w:lvlText w:val=""/>
      <w:lvlJc w:val="left"/>
      <w:pPr>
        <w:tabs>
          <w:tab w:val="num" w:pos="3456"/>
        </w:tabs>
        <w:ind w:left="3456" w:hanging="360"/>
      </w:pPr>
      <w:rPr>
        <w:rFonts w:ascii="Symbol" w:hAnsi="Symbol" w:hint="default"/>
      </w:rPr>
    </w:lvl>
    <w:lvl w:ilvl="4" w:tplc="08090003" w:tentative="1">
      <w:start w:val="1"/>
      <w:numFmt w:val="bullet"/>
      <w:lvlText w:val="o"/>
      <w:lvlJc w:val="left"/>
      <w:pPr>
        <w:tabs>
          <w:tab w:val="num" w:pos="4176"/>
        </w:tabs>
        <w:ind w:left="4176" w:hanging="360"/>
      </w:pPr>
      <w:rPr>
        <w:rFonts w:ascii="Courier New" w:hAnsi="Courier New" w:cs="Courier New" w:hint="default"/>
      </w:rPr>
    </w:lvl>
    <w:lvl w:ilvl="5" w:tplc="08090005" w:tentative="1">
      <w:start w:val="1"/>
      <w:numFmt w:val="bullet"/>
      <w:lvlText w:val=""/>
      <w:lvlJc w:val="left"/>
      <w:pPr>
        <w:tabs>
          <w:tab w:val="num" w:pos="4896"/>
        </w:tabs>
        <w:ind w:left="4896" w:hanging="360"/>
      </w:pPr>
      <w:rPr>
        <w:rFonts w:ascii="Wingdings" w:hAnsi="Wingdings" w:hint="default"/>
      </w:rPr>
    </w:lvl>
    <w:lvl w:ilvl="6" w:tplc="08090001" w:tentative="1">
      <w:start w:val="1"/>
      <w:numFmt w:val="bullet"/>
      <w:lvlText w:val=""/>
      <w:lvlJc w:val="left"/>
      <w:pPr>
        <w:tabs>
          <w:tab w:val="num" w:pos="5616"/>
        </w:tabs>
        <w:ind w:left="5616" w:hanging="360"/>
      </w:pPr>
      <w:rPr>
        <w:rFonts w:ascii="Symbol" w:hAnsi="Symbol" w:hint="default"/>
      </w:rPr>
    </w:lvl>
    <w:lvl w:ilvl="7" w:tplc="08090003" w:tentative="1">
      <w:start w:val="1"/>
      <w:numFmt w:val="bullet"/>
      <w:lvlText w:val="o"/>
      <w:lvlJc w:val="left"/>
      <w:pPr>
        <w:tabs>
          <w:tab w:val="num" w:pos="6336"/>
        </w:tabs>
        <w:ind w:left="6336" w:hanging="360"/>
      </w:pPr>
      <w:rPr>
        <w:rFonts w:ascii="Courier New" w:hAnsi="Courier New" w:cs="Courier New" w:hint="default"/>
      </w:rPr>
    </w:lvl>
    <w:lvl w:ilvl="8" w:tplc="08090005" w:tentative="1">
      <w:start w:val="1"/>
      <w:numFmt w:val="bullet"/>
      <w:lvlText w:val=""/>
      <w:lvlJc w:val="left"/>
      <w:pPr>
        <w:tabs>
          <w:tab w:val="num" w:pos="7056"/>
        </w:tabs>
        <w:ind w:left="7056" w:hanging="360"/>
      </w:pPr>
      <w:rPr>
        <w:rFonts w:ascii="Wingdings" w:hAnsi="Wingdings" w:hint="default"/>
      </w:rPr>
    </w:lvl>
  </w:abstractNum>
  <w:abstractNum w:abstractNumId="18" w15:restartNumberingAfterBreak="0">
    <w:nsid w:val="5F440752"/>
    <w:multiLevelType w:val="hybridMultilevel"/>
    <w:tmpl w:val="118EC5BE"/>
    <w:lvl w:ilvl="0" w:tplc="1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9468F7"/>
    <w:multiLevelType w:val="hybridMultilevel"/>
    <w:tmpl w:val="7D163668"/>
    <w:lvl w:ilvl="0" w:tplc="ED3810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0E04C55"/>
    <w:multiLevelType w:val="hybridMultilevel"/>
    <w:tmpl w:val="8EA84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7875C2"/>
    <w:multiLevelType w:val="hybridMultilevel"/>
    <w:tmpl w:val="E0580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7AD2D63"/>
    <w:multiLevelType w:val="hybridMultilevel"/>
    <w:tmpl w:val="5B16B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CE09F0"/>
    <w:multiLevelType w:val="hybridMultilevel"/>
    <w:tmpl w:val="DECE0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97F6E29"/>
    <w:multiLevelType w:val="hybridMultilevel"/>
    <w:tmpl w:val="B67AF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9ED02C8"/>
    <w:multiLevelType w:val="hybridMultilevel"/>
    <w:tmpl w:val="74FA139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6D0514AE"/>
    <w:multiLevelType w:val="hybridMultilevel"/>
    <w:tmpl w:val="F942F1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A241081"/>
    <w:multiLevelType w:val="hybridMultilevel"/>
    <w:tmpl w:val="C576FA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A4C7DC7"/>
    <w:multiLevelType w:val="hybridMultilevel"/>
    <w:tmpl w:val="05B2D95E"/>
    <w:lvl w:ilvl="0" w:tplc="1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DFF0492"/>
    <w:multiLevelType w:val="hybridMultilevel"/>
    <w:tmpl w:val="E4E02430"/>
    <w:lvl w:ilvl="0" w:tplc="1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EEF7848"/>
    <w:multiLevelType w:val="hybridMultilevel"/>
    <w:tmpl w:val="4D88DBF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Symbol"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Symbol"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Symbol"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7F181C9D"/>
    <w:multiLevelType w:val="hybridMultilevel"/>
    <w:tmpl w:val="DC9A9556"/>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
      <w:lvlJc w:val="left"/>
      <w:pPr>
        <w:tabs>
          <w:tab w:val="num" w:pos="1287"/>
        </w:tabs>
        <w:ind w:left="1287" w:hanging="567"/>
      </w:pPr>
      <w:rPr>
        <w:rFonts w:ascii="Symbol" w:hAnsi="Symbol" w:hint="default"/>
        <w:sz w:val="16"/>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F2871D2"/>
    <w:multiLevelType w:val="hybridMultilevel"/>
    <w:tmpl w:val="CA4C75C0"/>
    <w:lvl w:ilvl="0" w:tplc="08090001">
      <w:start w:val="1"/>
      <w:numFmt w:val="bullet"/>
      <w:lvlText w:val=""/>
      <w:lvlJc w:val="left"/>
      <w:pPr>
        <w:tabs>
          <w:tab w:val="num" w:pos="1200"/>
        </w:tabs>
        <w:ind w:left="1200" w:hanging="360"/>
      </w:pPr>
      <w:rPr>
        <w:rFonts w:ascii="Symbol" w:hAnsi="Symbol" w:hint="default"/>
      </w:rPr>
    </w:lvl>
    <w:lvl w:ilvl="1" w:tplc="08090003" w:tentative="1">
      <w:start w:val="1"/>
      <w:numFmt w:val="bullet"/>
      <w:lvlText w:val="o"/>
      <w:lvlJc w:val="left"/>
      <w:pPr>
        <w:tabs>
          <w:tab w:val="num" w:pos="1920"/>
        </w:tabs>
        <w:ind w:left="1920" w:hanging="360"/>
      </w:pPr>
      <w:rPr>
        <w:rFonts w:ascii="Courier New" w:hAnsi="Courier New" w:cs="Courier New" w:hint="default"/>
      </w:rPr>
    </w:lvl>
    <w:lvl w:ilvl="2" w:tplc="08090005" w:tentative="1">
      <w:start w:val="1"/>
      <w:numFmt w:val="bullet"/>
      <w:lvlText w:val=""/>
      <w:lvlJc w:val="left"/>
      <w:pPr>
        <w:tabs>
          <w:tab w:val="num" w:pos="2640"/>
        </w:tabs>
        <w:ind w:left="2640" w:hanging="360"/>
      </w:pPr>
      <w:rPr>
        <w:rFonts w:ascii="Wingdings" w:hAnsi="Wingdings" w:hint="default"/>
      </w:rPr>
    </w:lvl>
    <w:lvl w:ilvl="3" w:tplc="08090001" w:tentative="1">
      <w:start w:val="1"/>
      <w:numFmt w:val="bullet"/>
      <w:lvlText w:val=""/>
      <w:lvlJc w:val="left"/>
      <w:pPr>
        <w:tabs>
          <w:tab w:val="num" w:pos="3360"/>
        </w:tabs>
        <w:ind w:left="3360" w:hanging="360"/>
      </w:pPr>
      <w:rPr>
        <w:rFonts w:ascii="Symbol" w:hAnsi="Symbol" w:hint="default"/>
      </w:rPr>
    </w:lvl>
    <w:lvl w:ilvl="4" w:tplc="08090003" w:tentative="1">
      <w:start w:val="1"/>
      <w:numFmt w:val="bullet"/>
      <w:lvlText w:val="o"/>
      <w:lvlJc w:val="left"/>
      <w:pPr>
        <w:tabs>
          <w:tab w:val="num" w:pos="4080"/>
        </w:tabs>
        <w:ind w:left="4080" w:hanging="360"/>
      </w:pPr>
      <w:rPr>
        <w:rFonts w:ascii="Courier New" w:hAnsi="Courier New" w:cs="Courier New" w:hint="default"/>
      </w:rPr>
    </w:lvl>
    <w:lvl w:ilvl="5" w:tplc="08090005" w:tentative="1">
      <w:start w:val="1"/>
      <w:numFmt w:val="bullet"/>
      <w:lvlText w:val=""/>
      <w:lvlJc w:val="left"/>
      <w:pPr>
        <w:tabs>
          <w:tab w:val="num" w:pos="4800"/>
        </w:tabs>
        <w:ind w:left="4800" w:hanging="360"/>
      </w:pPr>
      <w:rPr>
        <w:rFonts w:ascii="Wingdings" w:hAnsi="Wingdings" w:hint="default"/>
      </w:rPr>
    </w:lvl>
    <w:lvl w:ilvl="6" w:tplc="08090001" w:tentative="1">
      <w:start w:val="1"/>
      <w:numFmt w:val="bullet"/>
      <w:lvlText w:val=""/>
      <w:lvlJc w:val="left"/>
      <w:pPr>
        <w:tabs>
          <w:tab w:val="num" w:pos="5520"/>
        </w:tabs>
        <w:ind w:left="5520" w:hanging="360"/>
      </w:pPr>
      <w:rPr>
        <w:rFonts w:ascii="Symbol" w:hAnsi="Symbol" w:hint="default"/>
      </w:rPr>
    </w:lvl>
    <w:lvl w:ilvl="7" w:tplc="08090003" w:tentative="1">
      <w:start w:val="1"/>
      <w:numFmt w:val="bullet"/>
      <w:lvlText w:val="o"/>
      <w:lvlJc w:val="left"/>
      <w:pPr>
        <w:tabs>
          <w:tab w:val="num" w:pos="6240"/>
        </w:tabs>
        <w:ind w:left="6240" w:hanging="360"/>
      </w:pPr>
      <w:rPr>
        <w:rFonts w:ascii="Courier New" w:hAnsi="Courier New" w:cs="Courier New" w:hint="default"/>
      </w:rPr>
    </w:lvl>
    <w:lvl w:ilvl="8" w:tplc="08090005" w:tentative="1">
      <w:start w:val="1"/>
      <w:numFmt w:val="bullet"/>
      <w:lvlText w:val=""/>
      <w:lvlJc w:val="left"/>
      <w:pPr>
        <w:tabs>
          <w:tab w:val="num" w:pos="6960"/>
        </w:tabs>
        <w:ind w:left="6960" w:hanging="360"/>
      </w:pPr>
      <w:rPr>
        <w:rFonts w:ascii="Wingdings" w:hAnsi="Wingdings" w:hint="default"/>
      </w:rPr>
    </w:lvl>
  </w:abstractNum>
  <w:num w:numId="1">
    <w:abstractNumId w:val="23"/>
  </w:num>
  <w:num w:numId="2">
    <w:abstractNumId w:val="20"/>
  </w:num>
  <w:num w:numId="3">
    <w:abstractNumId w:val="15"/>
  </w:num>
  <w:num w:numId="4">
    <w:abstractNumId w:val="6"/>
  </w:num>
  <w:num w:numId="5">
    <w:abstractNumId w:val="10"/>
  </w:num>
  <w:num w:numId="6">
    <w:abstractNumId w:val="21"/>
  </w:num>
  <w:num w:numId="7">
    <w:abstractNumId w:val="1"/>
  </w:num>
  <w:num w:numId="8">
    <w:abstractNumId w:val="26"/>
  </w:num>
  <w:num w:numId="9">
    <w:abstractNumId w:val="24"/>
  </w:num>
  <w:num w:numId="10">
    <w:abstractNumId w:val="30"/>
  </w:num>
  <w:num w:numId="11">
    <w:abstractNumId w:val="9"/>
  </w:num>
  <w:num w:numId="12">
    <w:abstractNumId w:val="13"/>
  </w:num>
  <w:num w:numId="13">
    <w:abstractNumId w:val="16"/>
  </w:num>
  <w:num w:numId="14">
    <w:abstractNumId w:val="29"/>
  </w:num>
  <w:num w:numId="15">
    <w:abstractNumId w:val="28"/>
  </w:num>
  <w:num w:numId="16">
    <w:abstractNumId w:val="18"/>
  </w:num>
  <w:num w:numId="17">
    <w:abstractNumId w:val="2"/>
  </w:num>
  <w:num w:numId="18">
    <w:abstractNumId w:val="19"/>
  </w:num>
  <w:num w:numId="19">
    <w:abstractNumId w:val="11"/>
  </w:num>
  <w:num w:numId="20">
    <w:abstractNumId w:val="4"/>
  </w:num>
  <w:num w:numId="21">
    <w:abstractNumId w:val="22"/>
  </w:num>
  <w:num w:numId="22">
    <w:abstractNumId w:val="7"/>
  </w:num>
  <w:num w:numId="23">
    <w:abstractNumId w:val="8"/>
  </w:num>
  <w:num w:numId="24">
    <w:abstractNumId w:val="0"/>
  </w:num>
  <w:num w:numId="25">
    <w:abstractNumId w:val="32"/>
  </w:num>
  <w:num w:numId="26">
    <w:abstractNumId w:val="25"/>
  </w:num>
  <w:num w:numId="27">
    <w:abstractNumId w:val="14"/>
  </w:num>
  <w:num w:numId="28">
    <w:abstractNumId w:val="31"/>
  </w:num>
  <w:num w:numId="29">
    <w:abstractNumId w:val="27"/>
  </w:num>
  <w:num w:numId="30">
    <w:abstractNumId w:val="3"/>
  </w:num>
  <w:num w:numId="31">
    <w:abstractNumId w:val="12"/>
  </w:num>
  <w:num w:numId="32">
    <w:abstractNumId w:val="5"/>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D50"/>
    <w:rsid w:val="000024E2"/>
    <w:rsid w:val="00010DB2"/>
    <w:rsid w:val="00032B4E"/>
    <w:rsid w:val="00062769"/>
    <w:rsid w:val="000A5E51"/>
    <w:rsid w:val="000B0E5B"/>
    <w:rsid w:val="000B6985"/>
    <w:rsid w:val="000F4239"/>
    <w:rsid w:val="00186633"/>
    <w:rsid w:val="001B0A69"/>
    <w:rsid w:val="001E73F7"/>
    <w:rsid w:val="00215612"/>
    <w:rsid w:val="002334B5"/>
    <w:rsid w:val="00255BC3"/>
    <w:rsid w:val="00282A61"/>
    <w:rsid w:val="002A6D98"/>
    <w:rsid w:val="002C065A"/>
    <w:rsid w:val="002F53A2"/>
    <w:rsid w:val="00356B60"/>
    <w:rsid w:val="00363663"/>
    <w:rsid w:val="003C6C6E"/>
    <w:rsid w:val="003F5782"/>
    <w:rsid w:val="00425885"/>
    <w:rsid w:val="00472838"/>
    <w:rsid w:val="004818A6"/>
    <w:rsid w:val="004C4D81"/>
    <w:rsid w:val="004D3C00"/>
    <w:rsid w:val="004F5DB0"/>
    <w:rsid w:val="00501264"/>
    <w:rsid w:val="00531B8F"/>
    <w:rsid w:val="005622C9"/>
    <w:rsid w:val="00573197"/>
    <w:rsid w:val="00575AA0"/>
    <w:rsid w:val="005B247D"/>
    <w:rsid w:val="005D1BF0"/>
    <w:rsid w:val="00621F39"/>
    <w:rsid w:val="006257B1"/>
    <w:rsid w:val="00644F8C"/>
    <w:rsid w:val="006713F7"/>
    <w:rsid w:val="006772DC"/>
    <w:rsid w:val="006A48F2"/>
    <w:rsid w:val="006C1A2B"/>
    <w:rsid w:val="006C544B"/>
    <w:rsid w:val="006E4094"/>
    <w:rsid w:val="006E7946"/>
    <w:rsid w:val="00714526"/>
    <w:rsid w:val="007461AA"/>
    <w:rsid w:val="007D6720"/>
    <w:rsid w:val="008350D6"/>
    <w:rsid w:val="008B6453"/>
    <w:rsid w:val="008C487C"/>
    <w:rsid w:val="009146C2"/>
    <w:rsid w:val="00946BA3"/>
    <w:rsid w:val="009600ED"/>
    <w:rsid w:val="009666E7"/>
    <w:rsid w:val="0097694A"/>
    <w:rsid w:val="00987B39"/>
    <w:rsid w:val="009B079F"/>
    <w:rsid w:val="009B31B7"/>
    <w:rsid w:val="009B463B"/>
    <w:rsid w:val="009F521B"/>
    <w:rsid w:val="00A0054D"/>
    <w:rsid w:val="00A15E6C"/>
    <w:rsid w:val="00AE5E47"/>
    <w:rsid w:val="00AE72F4"/>
    <w:rsid w:val="00B056D1"/>
    <w:rsid w:val="00B3308A"/>
    <w:rsid w:val="00B92744"/>
    <w:rsid w:val="00BB30BB"/>
    <w:rsid w:val="00BB3B8D"/>
    <w:rsid w:val="00BB7DE7"/>
    <w:rsid w:val="00BF6D50"/>
    <w:rsid w:val="00C14686"/>
    <w:rsid w:val="00C26105"/>
    <w:rsid w:val="00C3070E"/>
    <w:rsid w:val="00C37088"/>
    <w:rsid w:val="00C57BE0"/>
    <w:rsid w:val="00C836A6"/>
    <w:rsid w:val="00CA1447"/>
    <w:rsid w:val="00CA7F37"/>
    <w:rsid w:val="00CB5EF2"/>
    <w:rsid w:val="00CD3AF6"/>
    <w:rsid w:val="00CD40E2"/>
    <w:rsid w:val="00D10A57"/>
    <w:rsid w:val="00D41328"/>
    <w:rsid w:val="00D436B9"/>
    <w:rsid w:val="00D712A8"/>
    <w:rsid w:val="00DA37F7"/>
    <w:rsid w:val="00DB2287"/>
    <w:rsid w:val="00DE2208"/>
    <w:rsid w:val="00DE376B"/>
    <w:rsid w:val="00DE46CF"/>
    <w:rsid w:val="00DF7435"/>
    <w:rsid w:val="00E30A61"/>
    <w:rsid w:val="00E5269C"/>
    <w:rsid w:val="00E9016A"/>
    <w:rsid w:val="00EE34A3"/>
    <w:rsid w:val="00F06D5D"/>
    <w:rsid w:val="00F167C1"/>
    <w:rsid w:val="00F42A44"/>
    <w:rsid w:val="00F74FC9"/>
    <w:rsid w:val="00F924CA"/>
    <w:rsid w:val="00FC5489"/>
    <w:rsid w:val="00FE3D00"/>
    <w:rsid w:val="00FF5C32"/>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542C2"/>
  <w15:docId w15:val="{DC0A794E-2D5B-4F68-85BD-95CF8456C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E34A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qFormat/>
    <w:rsid w:val="00FE3D00"/>
    <w:pPr>
      <w:keepNext/>
      <w:spacing w:after="40" w:line="240" w:lineRule="auto"/>
      <w:ind w:left="720"/>
      <w:outlineLvl w:val="2"/>
    </w:pPr>
    <w:rPr>
      <w:rFonts w:ascii="Times New Roman" w:eastAsia="Times New Roman" w:hAnsi="Times New Roman" w:cs="Times New Roman"/>
      <w:i/>
      <w:iCs/>
      <w:sz w:val="20"/>
      <w:szCs w:val="24"/>
    </w:rPr>
  </w:style>
  <w:style w:type="paragraph" w:styleId="Heading5">
    <w:name w:val="heading 5"/>
    <w:basedOn w:val="Normal"/>
    <w:next w:val="Normal"/>
    <w:link w:val="Heading5Char"/>
    <w:qFormat/>
    <w:rsid w:val="00FE3D00"/>
    <w:pPr>
      <w:keepNext/>
      <w:spacing w:after="60" w:line="240" w:lineRule="auto"/>
      <w:jc w:val="both"/>
      <w:outlineLvl w:val="4"/>
    </w:pPr>
    <w:rPr>
      <w:rFonts w:ascii="Times New Roman" w:eastAsia="Times New Roman" w:hAnsi="Times New Roman" w:cs="Times New Roman"/>
      <w:b/>
      <w:bCs/>
      <w:color w:val="000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6D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6D50"/>
    <w:rPr>
      <w:rFonts w:ascii="Tahoma" w:hAnsi="Tahoma" w:cs="Tahoma"/>
      <w:sz w:val="16"/>
      <w:szCs w:val="16"/>
    </w:rPr>
  </w:style>
  <w:style w:type="character" w:styleId="Hyperlink">
    <w:name w:val="Hyperlink"/>
    <w:basedOn w:val="DefaultParagraphFont"/>
    <w:uiPriority w:val="99"/>
    <w:unhideWhenUsed/>
    <w:rsid w:val="00BF6D50"/>
    <w:rPr>
      <w:color w:val="0000FF" w:themeColor="hyperlink"/>
      <w:u w:val="single"/>
    </w:rPr>
  </w:style>
  <w:style w:type="paragraph" w:styleId="Header">
    <w:name w:val="header"/>
    <w:basedOn w:val="Normal"/>
    <w:link w:val="HeaderChar"/>
    <w:uiPriority w:val="99"/>
    <w:unhideWhenUsed/>
    <w:rsid w:val="00BF6D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6D50"/>
  </w:style>
  <w:style w:type="paragraph" w:styleId="Footer">
    <w:name w:val="footer"/>
    <w:basedOn w:val="Normal"/>
    <w:link w:val="FooterChar"/>
    <w:uiPriority w:val="99"/>
    <w:unhideWhenUsed/>
    <w:rsid w:val="00BF6D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6D50"/>
  </w:style>
  <w:style w:type="paragraph" w:styleId="ListParagraph">
    <w:name w:val="List Paragraph"/>
    <w:basedOn w:val="Normal"/>
    <w:uiPriority w:val="34"/>
    <w:qFormat/>
    <w:rsid w:val="00DF7435"/>
    <w:pPr>
      <w:ind w:left="720"/>
      <w:contextualSpacing/>
    </w:pPr>
  </w:style>
  <w:style w:type="paragraph" w:styleId="NormalWeb">
    <w:name w:val="Normal (Web)"/>
    <w:basedOn w:val="Normal"/>
    <w:uiPriority w:val="99"/>
    <w:rsid w:val="00DF7435"/>
    <w:pPr>
      <w:spacing w:beforeLines="1" w:afterLines="1" w:line="240" w:lineRule="auto"/>
    </w:pPr>
    <w:rPr>
      <w:rFonts w:ascii="Times" w:hAnsi="Times" w:cs="Times New Roman"/>
      <w:sz w:val="20"/>
      <w:szCs w:val="20"/>
      <w:lang w:val="en-US"/>
    </w:rPr>
  </w:style>
  <w:style w:type="character" w:styleId="FollowedHyperlink">
    <w:name w:val="FollowedHyperlink"/>
    <w:basedOn w:val="DefaultParagraphFont"/>
    <w:uiPriority w:val="99"/>
    <w:semiHidden/>
    <w:unhideWhenUsed/>
    <w:rsid w:val="009B463B"/>
    <w:rPr>
      <w:color w:val="800080" w:themeColor="followedHyperlink"/>
      <w:u w:val="single"/>
    </w:rPr>
  </w:style>
  <w:style w:type="table" w:styleId="TableGrid">
    <w:name w:val="Table Grid"/>
    <w:basedOn w:val="TableNormal"/>
    <w:uiPriority w:val="59"/>
    <w:rsid w:val="004258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FE3D00"/>
    <w:rPr>
      <w:rFonts w:ascii="Times New Roman" w:eastAsia="Times New Roman" w:hAnsi="Times New Roman" w:cs="Times New Roman"/>
      <w:i/>
      <w:iCs/>
      <w:sz w:val="20"/>
      <w:szCs w:val="24"/>
    </w:rPr>
  </w:style>
  <w:style w:type="character" w:customStyle="1" w:styleId="Heading5Char">
    <w:name w:val="Heading 5 Char"/>
    <w:basedOn w:val="DefaultParagraphFont"/>
    <w:link w:val="Heading5"/>
    <w:rsid w:val="00FE3D00"/>
    <w:rPr>
      <w:rFonts w:ascii="Times New Roman" w:eastAsia="Times New Roman" w:hAnsi="Times New Roman" w:cs="Times New Roman"/>
      <w:b/>
      <w:bCs/>
      <w:color w:val="000000"/>
      <w:sz w:val="24"/>
      <w:szCs w:val="24"/>
      <w:lang w:val="en-US"/>
    </w:rPr>
  </w:style>
  <w:style w:type="paragraph" w:styleId="BodyText">
    <w:name w:val="Body Text"/>
    <w:basedOn w:val="Normal"/>
    <w:link w:val="BodyTextChar"/>
    <w:rsid w:val="00FE3D00"/>
    <w:pPr>
      <w:spacing w:after="0" w:line="240" w:lineRule="auto"/>
    </w:pPr>
    <w:rPr>
      <w:rFonts w:ascii="Times New Roman" w:eastAsia="Times New Roman" w:hAnsi="Times New Roman" w:cs="Times New Roman"/>
      <w:b/>
      <w:bCs/>
      <w:sz w:val="28"/>
      <w:szCs w:val="20"/>
      <w:u w:val="single"/>
      <w:lang w:val="en-GB"/>
    </w:rPr>
  </w:style>
  <w:style w:type="character" w:customStyle="1" w:styleId="BodyTextChar">
    <w:name w:val="Body Text Char"/>
    <w:basedOn w:val="DefaultParagraphFont"/>
    <w:link w:val="BodyText"/>
    <w:rsid w:val="00FE3D00"/>
    <w:rPr>
      <w:rFonts w:ascii="Times New Roman" w:eastAsia="Times New Roman" w:hAnsi="Times New Roman" w:cs="Times New Roman"/>
      <w:b/>
      <w:bCs/>
      <w:sz w:val="28"/>
      <w:szCs w:val="20"/>
      <w:u w:val="single"/>
      <w:lang w:val="en-GB"/>
    </w:rPr>
  </w:style>
  <w:style w:type="paragraph" w:styleId="NoSpacing">
    <w:name w:val="No Spacing"/>
    <w:link w:val="NoSpacingChar"/>
    <w:uiPriority w:val="1"/>
    <w:qFormat/>
    <w:rsid w:val="00DE376B"/>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DE376B"/>
    <w:rPr>
      <w:rFonts w:eastAsiaTheme="minorEastAsia"/>
      <w:lang w:val="en-US"/>
    </w:rPr>
  </w:style>
  <w:style w:type="character" w:customStyle="1" w:styleId="Heading1Char">
    <w:name w:val="Heading 1 Char"/>
    <w:basedOn w:val="DefaultParagraphFont"/>
    <w:link w:val="Heading1"/>
    <w:uiPriority w:val="9"/>
    <w:rsid w:val="00EE34A3"/>
    <w:rPr>
      <w:rFonts w:asciiTheme="majorHAnsi" w:eastAsiaTheme="majorEastAsia" w:hAnsiTheme="majorHAnsi" w:cstheme="majorBidi"/>
      <w:color w:val="365F91" w:themeColor="accent1" w:themeShade="BF"/>
      <w:sz w:val="32"/>
      <w:szCs w:val="32"/>
    </w:rPr>
  </w:style>
  <w:style w:type="character" w:styleId="UnresolvedMention">
    <w:name w:val="Unresolved Mention"/>
    <w:basedOn w:val="DefaultParagraphFont"/>
    <w:uiPriority w:val="99"/>
    <w:semiHidden/>
    <w:unhideWhenUsed/>
    <w:rsid w:val="006C1A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2897796">
      <w:bodyDiv w:val="1"/>
      <w:marLeft w:val="0"/>
      <w:marRight w:val="0"/>
      <w:marTop w:val="0"/>
      <w:marBottom w:val="0"/>
      <w:divBdr>
        <w:top w:val="none" w:sz="0" w:space="0" w:color="auto"/>
        <w:left w:val="none" w:sz="0" w:space="0" w:color="auto"/>
        <w:bottom w:val="none" w:sz="0" w:space="0" w:color="auto"/>
        <w:right w:val="none" w:sz="0" w:space="0" w:color="auto"/>
      </w:divBdr>
      <w:divsChild>
        <w:div w:id="1536427203">
          <w:marLeft w:val="547"/>
          <w:marRight w:val="0"/>
          <w:marTop w:val="0"/>
          <w:marBottom w:val="0"/>
          <w:divBdr>
            <w:top w:val="none" w:sz="0" w:space="0" w:color="auto"/>
            <w:left w:val="none" w:sz="0" w:space="0" w:color="auto"/>
            <w:bottom w:val="none" w:sz="0" w:space="0" w:color="auto"/>
            <w:right w:val="none" w:sz="0" w:space="0" w:color="auto"/>
          </w:divBdr>
        </w:div>
        <w:div w:id="652416416">
          <w:marLeft w:val="547"/>
          <w:marRight w:val="0"/>
          <w:marTop w:val="0"/>
          <w:marBottom w:val="0"/>
          <w:divBdr>
            <w:top w:val="none" w:sz="0" w:space="0" w:color="auto"/>
            <w:left w:val="none" w:sz="0" w:space="0" w:color="auto"/>
            <w:bottom w:val="none" w:sz="0" w:space="0" w:color="auto"/>
            <w:right w:val="none" w:sz="0" w:space="0" w:color="auto"/>
          </w:divBdr>
        </w:div>
      </w:divsChild>
    </w:div>
    <w:div w:id="715785907">
      <w:bodyDiv w:val="1"/>
      <w:marLeft w:val="0"/>
      <w:marRight w:val="0"/>
      <w:marTop w:val="0"/>
      <w:marBottom w:val="0"/>
      <w:divBdr>
        <w:top w:val="none" w:sz="0" w:space="0" w:color="auto"/>
        <w:left w:val="none" w:sz="0" w:space="0" w:color="auto"/>
        <w:bottom w:val="none" w:sz="0" w:space="0" w:color="auto"/>
        <w:right w:val="none" w:sz="0" w:space="0" w:color="auto"/>
      </w:divBdr>
    </w:div>
    <w:div w:id="1050615183">
      <w:bodyDiv w:val="1"/>
      <w:marLeft w:val="0"/>
      <w:marRight w:val="0"/>
      <w:marTop w:val="0"/>
      <w:marBottom w:val="0"/>
      <w:divBdr>
        <w:top w:val="none" w:sz="0" w:space="0" w:color="auto"/>
        <w:left w:val="none" w:sz="0" w:space="0" w:color="auto"/>
        <w:bottom w:val="none" w:sz="0" w:space="0" w:color="auto"/>
        <w:right w:val="none" w:sz="0" w:space="0" w:color="auto"/>
      </w:divBdr>
      <w:divsChild>
        <w:div w:id="785268790">
          <w:marLeft w:val="0"/>
          <w:marRight w:val="0"/>
          <w:marTop w:val="0"/>
          <w:marBottom w:val="0"/>
          <w:divBdr>
            <w:top w:val="none" w:sz="0" w:space="0" w:color="auto"/>
            <w:left w:val="none" w:sz="0" w:space="0" w:color="auto"/>
            <w:bottom w:val="none" w:sz="0" w:space="0" w:color="auto"/>
            <w:right w:val="none" w:sz="0" w:space="0" w:color="auto"/>
          </w:divBdr>
          <w:divsChild>
            <w:div w:id="1066685597">
              <w:marLeft w:val="-225"/>
              <w:marRight w:val="-225"/>
              <w:marTop w:val="0"/>
              <w:marBottom w:val="0"/>
              <w:divBdr>
                <w:top w:val="none" w:sz="0" w:space="0" w:color="auto"/>
                <w:left w:val="none" w:sz="0" w:space="0" w:color="auto"/>
                <w:bottom w:val="none" w:sz="0" w:space="0" w:color="auto"/>
                <w:right w:val="none" w:sz="0" w:space="0" w:color="auto"/>
              </w:divBdr>
              <w:divsChild>
                <w:div w:id="1016232466">
                  <w:marLeft w:val="0"/>
                  <w:marRight w:val="0"/>
                  <w:marTop w:val="0"/>
                  <w:marBottom w:val="0"/>
                  <w:divBdr>
                    <w:top w:val="none" w:sz="0" w:space="0" w:color="auto"/>
                    <w:left w:val="none" w:sz="0" w:space="0" w:color="auto"/>
                    <w:bottom w:val="none" w:sz="0" w:space="0" w:color="auto"/>
                    <w:right w:val="none" w:sz="0" w:space="0" w:color="auto"/>
                  </w:divBdr>
                  <w:divsChild>
                    <w:div w:id="1542933130">
                      <w:marLeft w:val="0"/>
                      <w:marRight w:val="0"/>
                      <w:marTop w:val="0"/>
                      <w:marBottom w:val="0"/>
                      <w:divBdr>
                        <w:top w:val="none" w:sz="0" w:space="0" w:color="auto"/>
                        <w:left w:val="none" w:sz="0" w:space="0" w:color="auto"/>
                        <w:bottom w:val="none" w:sz="0" w:space="0" w:color="auto"/>
                        <w:right w:val="none" w:sz="0" w:space="0" w:color="auto"/>
                      </w:divBdr>
                      <w:divsChild>
                        <w:div w:id="69299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110922">
      <w:bodyDiv w:val="1"/>
      <w:marLeft w:val="0"/>
      <w:marRight w:val="0"/>
      <w:marTop w:val="0"/>
      <w:marBottom w:val="0"/>
      <w:divBdr>
        <w:top w:val="none" w:sz="0" w:space="0" w:color="auto"/>
        <w:left w:val="none" w:sz="0" w:space="0" w:color="auto"/>
        <w:bottom w:val="none" w:sz="0" w:space="0" w:color="auto"/>
        <w:right w:val="none" w:sz="0" w:space="0" w:color="auto"/>
      </w:divBdr>
      <w:divsChild>
        <w:div w:id="311520585">
          <w:marLeft w:val="965"/>
          <w:marRight w:val="0"/>
          <w:marTop w:val="0"/>
          <w:marBottom w:val="0"/>
          <w:divBdr>
            <w:top w:val="none" w:sz="0" w:space="0" w:color="auto"/>
            <w:left w:val="none" w:sz="0" w:space="0" w:color="auto"/>
            <w:bottom w:val="none" w:sz="0" w:space="0" w:color="auto"/>
            <w:right w:val="none" w:sz="0" w:space="0" w:color="auto"/>
          </w:divBdr>
        </w:div>
      </w:divsChild>
    </w:div>
    <w:div w:id="1537237487">
      <w:bodyDiv w:val="1"/>
      <w:marLeft w:val="0"/>
      <w:marRight w:val="0"/>
      <w:marTop w:val="0"/>
      <w:marBottom w:val="0"/>
      <w:divBdr>
        <w:top w:val="none" w:sz="0" w:space="0" w:color="auto"/>
        <w:left w:val="none" w:sz="0" w:space="0" w:color="auto"/>
        <w:bottom w:val="none" w:sz="0" w:space="0" w:color="auto"/>
        <w:right w:val="none" w:sz="0" w:space="0" w:color="auto"/>
      </w:divBdr>
    </w:div>
    <w:div w:id="1929004121">
      <w:bodyDiv w:val="1"/>
      <w:marLeft w:val="0"/>
      <w:marRight w:val="0"/>
      <w:marTop w:val="0"/>
      <w:marBottom w:val="0"/>
      <w:divBdr>
        <w:top w:val="none" w:sz="0" w:space="0" w:color="auto"/>
        <w:left w:val="none" w:sz="0" w:space="0" w:color="auto"/>
        <w:bottom w:val="none" w:sz="0" w:space="0" w:color="auto"/>
        <w:right w:val="none" w:sz="0" w:space="0" w:color="auto"/>
      </w:divBdr>
    </w:div>
    <w:div w:id="1997495989">
      <w:bodyDiv w:val="1"/>
      <w:marLeft w:val="0"/>
      <w:marRight w:val="0"/>
      <w:marTop w:val="0"/>
      <w:marBottom w:val="0"/>
      <w:divBdr>
        <w:top w:val="none" w:sz="0" w:space="0" w:color="auto"/>
        <w:left w:val="none" w:sz="0" w:space="0" w:color="auto"/>
        <w:bottom w:val="none" w:sz="0" w:space="0" w:color="auto"/>
        <w:right w:val="none" w:sz="0" w:space="0" w:color="auto"/>
      </w:divBdr>
    </w:div>
    <w:div w:id="2105952049">
      <w:bodyDiv w:val="1"/>
      <w:marLeft w:val="0"/>
      <w:marRight w:val="0"/>
      <w:marTop w:val="0"/>
      <w:marBottom w:val="0"/>
      <w:divBdr>
        <w:top w:val="none" w:sz="0" w:space="0" w:color="auto"/>
        <w:left w:val="none" w:sz="0" w:space="0" w:color="auto"/>
        <w:bottom w:val="none" w:sz="0" w:space="0" w:color="auto"/>
        <w:right w:val="none" w:sz="0" w:space="0" w:color="auto"/>
      </w:divBdr>
      <w:divsChild>
        <w:div w:id="1891915251">
          <w:marLeft w:val="0"/>
          <w:marRight w:val="0"/>
          <w:marTop w:val="0"/>
          <w:marBottom w:val="0"/>
          <w:divBdr>
            <w:top w:val="none" w:sz="0" w:space="0" w:color="auto"/>
            <w:left w:val="none" w:sz="0" w:space="0" w:color="auto"/>
            <w:bottom w:val="none" w:sz="0" w:space="0" w:color="auto"/>
            <w:right w:val="none" w:sz="0" w:space="0" w:color="auto"/>
          </w:divBdr>
          <w:divsChild>
            <w:div w:id="6896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about:blan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about:blan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bout:blank" TargetMode="External"/><Relationship Id="rId5" Type="http://schemas.openxmlformats.org/officeDocument/2006/relationships/footnotes" Target="footnotes.xml"/><Relationship Id="rId15" Type="http://schemas.openxmlformats.org/officeDocument/2006/relationships/image" Target="media/image5.jpe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3637</Words>
  <Characters>20735</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Assessment Policy</vt:lpstr>
    </vt:vector>
  </TitlesOfParts>
  <Company>Scoil Mhure agus Ide</Company>
  <LinksUpToDate>false</LinksUpToDate>
  <CharactersWithSpaces>24324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 Policy</dc:title>
  <dc:subject>Kildimo National School, 2020</dc:subject>
  <dc:creator>Staff</dc:creator>
  <cp:lastModifiedBy>Tim Kelly</cp:lastModifiedBy>
  <cp:revision>3</cp:revision>
  <dcterms:created xsi:type="dcterms:W3CDTF">2020-10-08T13:30:00Z</dcterms:created>
  <dcterms:modified xsi:type="dcterms:W3CDTF">2020-11-20T09:46:00Z</dcterms:modified>
</cp:coreProperties>
</file>